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22" w:rsidRDefault="006F2922" w:rsidP="006F292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общеобразовательное учреждение</w:t>
      </w:r>
    </w:p>
    <w:p w:rsidR="006F2922" w:rsidRDefault="006F2922" w:rsidP="006F292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п. Бурасы</w:t>
      </w:r>
    </w:p>
    <w:p w:rsidR="006F2922" w:rsidRDefault="006F2922" w:rsidP="006F292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Новобурасского района Саратовской области»</w:t>
      </w:r>
    </w:p>
    <w:p w:rsidR="006F2922" w:rsidRDefault="006F2922" w:rsidP="006F2922">
      <w:pPr>
        <w:pStyle w:val="a3"/>
        <w:jc w:val="center"/>
        <w:rPr>
          <w:sz w:val="24"/>
          <w:szCs w:val="24"/>
        </w:rPr>
      </w:pPr>
    </w:p>
    <w:tbl>
      <w:tblPr>
        <w:tblW w:w="5450" w:type="pct"/>
        <w:tblInd w:w="-743" w:type="dxa"/>
        <w:tblLook w:val="01E0" w:firstRow="1" w:lastRow="1" w:firstColumn="1" w:lastColumn="1" w:noHBand="0" w:noVBand="0"/>
      </w:tblPr>
      <w:tblGrid>
        <w:gridCol w:w="3348"/>
        <w:gridCol w:w="3308"/>
        <w:gridCol w:w="3530"/>
      </w:tblGrid>
      <w:tr w:rsidR="006F2922" w:rsidTr="006F2922">
        <w:trPr>
          <w:trHeight w:val="228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22" w:rsidRDefault="006F2922">
            <w:pPr>
              <w:tabs>
                <w:tab w:val="left" w:pos="9288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«Рассмотрено»</w:t>
            </w:r>
          </w:p>
          <w:p w:rsidR="006F2922" w:rsidRDefault="006F2922">
            <w:pPr>
              <w:tabs>
                <w:tab w:val="left" w:pos="9288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ШМО</w:t>
            </w:r>
          </w:p>
          <w:p w:rsidR="006F2922" w:rsidRDefault="006F2922">
            <w:pPr>
              <w:tabs>
                <w:tab w:val="left" w:pos="9288"/>
              </w:tabs>
              <w:spacing w:after="0"/>
              <w:jc w:val="center"/>
              <w:rPr>
                <w:sz w:val="22"/>
              </w:rPr>
            </w:pPr>
          </w:p>
          <w:p w:rsidR="006F2922" w:rsidRDefault="006F2922">
            <w:pPr>
              <w:tabs>
                <w:tab w:val="left" w:pos="9288"/>
              </w:tabs>
              <w:spacing w:after="0"/>
              <w:ind w:left="357" w:firstLine="0"/>
              <w:rPr>
                <w:sz w:val="22"/>
              </w:rPr>
            </w:pPr>
            <w:r>
              <w:rPr>
                <w:sz w:val="22"/>
              </w:rPr>
              <w:t>______/______________/</w:t>
            </w:r>
          </w:p>
          <w:p w:rsidR="006F2922" w:rsidRDefault="006F2922">
            <w:pPr>
              <w:tabs>
                <w:tab w:val="left" w:pos="9288"/>
              </w:tabs>
              <w:spacing w:after="0"/>
              <w:jc w:val="center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vertAlign w:val="superscript"/>
              </w:rPr>
              <w:t>ФИО</w:t>
            </w:r>
          </w:p>
          <w:p w:rsidR="006F2922" w:rsidRDefault="006F2922">
            <w:pPr>
              <w:tabs>
                <w:tab w:val="left" w:pos="9288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Протокол № ___ от «_____»_______20___г.</w:t>
            </w:r>
          </w:p>
          <w:p w:rsidR="006F2922" w:rsidRDefault="006F2922">
            <w:pPr>
              <w:tabs>
                <w:tab w:val="left" w:pos="9288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22" w:rsidRDefault="006F2922">
            <w:pPr>
              <w:tabs>
                <w:tab w:val="left" w:pos="9288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«Согласовано»</w:t>
            </w:r>
          </w:p>
          <w:p w:rsidR="006F2922" w:rsidRDefault="006F2922">
            <w:pPr>
              <w:tabs>
                <w:tab w:val="left" w:pos="9288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руководителя по УВР МОУ «СОШ п. Бурасы»</w:t>
            </w:r>
          </w:p>
          <w:p w:rsidR="006F2922" w:rsidRDefault="006F2922">
            <w:pPr>
              <w:tabs>
                <w:tab w:val="left" w:pos="9288"/>
              </w:tabs>
              <w:spacing w:after="0"/>
              <w:jc w:val="center"/>
              <w:rPr>
                <w:sz w:val="22"/>
              </w:rPr>
            </w:pPr>
          </w:p>
          <w:p w:rsidR="006F2922" w:rsidRDefault="006F2922">
            <w:pPr>
              <w:tabs>
                <w:tab w:val="left" w:pos="9288"/>
              </w:tabs>
              <w:spacing w:after="0"/>
              <w:jc w:val="center"/>
              <w:rPr>
                <w:sz w:val="22"/>
                <w:u w:val="single"/>
              </w:rPr>
            </w:pPr>
            <w:r>
              <w:rPr>
                <w:sz w:val="22"/>
              </w:rPr>
              <w:t>______/</w:t>
            </w:r>
            <w:r>
              <w:rPr>
                <w:sz w:val="22"/>
                <w:u w:val="single"/>
              </w:rPr>
              <w:t xml:space="preserve"> _______________/</w:t>
            </w:r>
          </w:p>
          <w:p w:rsidR="006F2922" w:rsidRDefault="006F2922">
            <w:pPr>
              <w:tabs>
                <w:tab w:val="left" w:pos="9288"/>
              </w:tabs>
              <w:spacing w:after="0"/>
              <w:jc w:val="center"/>
              <w:rPr>
                <w:sz w:val="22"/>
                <w:u w:val="single"/>
              </w:rPr>
            </w:pPr>
            <w:r>
              <w:rPr>
                <w:sz w:val="22"/>
                <w:vertAlign w:val="superscript"/>
              </w:rPr>
              <w:t>ФИО</w:t>
            </w:r>
          </w:p>
          <w:p w:rsidR="006F2922" w:rsidRDefault="006F2922">
            <w:pPr>
              <w:tabs>
                <w:tab w:val="left" w:pos="9288"/>
              </w:tabs>
              <w:spacing w:after="0"/>
              <w:jc w:val="right"/>
              <w:rPr>
                <w:sz w:val="22"/>
              </w:rPr>
            </w:pPr>
            <w:r>
              <w:rPr>
                <w:sz w:val="22"/>
              </w:rPr>
              <w:t>«_____»__________20___г.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22" w:rsidRDefault="006F2922">
            <w:pPr>
              <w:tabs>
                <w:tab w:val="left" w:pos="9288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«Утверждаю»</w:t>
            </w:r>
          </w:p>
          <w:p w:rsidR="006F2922" w:rsidRDefault="006F2922">
            <w:pPr>
              <w:tabs>
                <w:tab w:val="left" w:pos="9288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</w:t>
            </w:r>
          </w:p>
          <w:p w:rsidR="006F2922" w:rsidRDefault="006F2922">
            <w:pPr>
              <w:tabs>
                <w:tab w:val="left" w:pos="9288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МОУ «СОШ п. Бурасы»</w:t>
            </w:r>
          </w:p>
          <w:p w:rsidR="006F2922" w:rsidRDefault="006F2922">
            <w:pPr>
              <w:tabs>
                <w:tab w:val="left" w:pos="9288"/>
              </w:tabs>
              <w:spacing w:after="0"/>
              <w:jc w:val="center"/>
              <w:rPr>
                <w:sz w:val="22"/>
              </w:rPr>
            </w:pPr>
          </w:p>
          <w:p w:rsidR="006F2922" w:rsidRDefault="006F2922">
            <w:pPr>
              <w:tabs>
                <w:tab w:val="left" w:pos="9288"/>
              </w:tabs>
              <w:spacing w:after="0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____  /</w:t>
            </w:r>
            <w:r>
              <w:rPr>
                <w:sz w:val="22"/>
                <w:u w:val="single"/>
              </w:rPr>
              <w:t>_________________/</w:t>
            </w:r>
          </w:p>
          <w:p w:rsidR="006F2922" w:rsidRDefault="006F2922">
            <w:pPr>
              <w:tabs>
                <w:tab w:val="left" w:pos="9288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  <w:vertAlign w:val="superscript"/>
              </w:rPr>
              <w:t>ФИО</w:t>
            </w:r>
          </w:p>
          <w:p w:rsidR="006F2922" w:rsidRDefault="006F2922">
            <w:pPr>
              <w:tabs>
                <w:tab w:val="left" w:pos="9288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Приказ № ___ от «_____»_________20___г.</w:t>
            </w:r>
          </w:p>
        </w:tc>
      </w:tr>
    </w:tbl>
    <w:p w:rsidR="006F2922" w:rsidRDefault="006F2922" w:rsidP="006F2922">
      <w:pPr>
        <w:tabs>
          <w:tab w:val="left" w:pos="9288"/>
        </w:tabs>
        <w:ind w:left="0" w:firstLine="0"/>
        <w:rPr>
          <w:szCs w:val="28"/>
        </w:rPr>
      </w:pPr>
    </w:p>
    <w:p w:rsidR="006F2922" w:rsidRDefault="006F2922" w:rsidP="006F2922">
      <w:pPr>
        <w:tabs>
          <w:tab w:val="left" w:pos="9288"/>
        </w:tabs>
        <w:ind w:left="0" w:firstLine="0"/>
        <w:rPr>
          <w:szCs w:val="28"/>
        </w:rPr>
      </w:pPr>
    </w:p>
    <w:p w:rsidR="006F2922" w:rsidRDefault="006F2922" w:rsidP="006F2922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ПЕДАГОГА</w:t>
      </w:r>
    </w:p>
    <w:p w:rsidR="006F2922" w:rsidRDefault="006F2922" w:rsidP="006F2922">
      <w:pPr>
        <w:tabs>
          <w:tab w:val="left" w:pos="9288"/>
        </w:tabs>
        <w:ind w:left="36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Федотовой Светланы Викторовны,  </w:t>
      </w:r>
    </w:p>
    <w:p w:rsidR="006F2922" w:rsidRDefault="006F2922" w:rsidP="006F2922">
      <w:pPr>
        <w:tabs>
          <w:tab w:val="left" w:pos="9288"/>
        </w:tabs>
        <w:ind w:left="360"/>
        <w:jc w:val="center"/>
        <w:rPr>
          <w:szCs w:val="28"/>
          <w:u w:val="single"/>
        </w:rPr>
      </w:pPr>
      <w:r>
        <w:rPr>
          <w:szCs w:val="28"/>
          <w:u w:val="single"/>
        </w:rPr>
        <w:t>учителя технологии, изобразительного искусства</w:t>
      </w:r>
    </w:p>
    <w:p w:rsidR="006F2922" w:rsidRDefault="006F2922" w:rsidP="006F2922">
      <w:pPr>
        <w:tabs>
          <w:tab w:val="left" w:pos="9288"/>
        </w:tabs>
        <w:spacing w:after="0"/>
        <w:ind w:left="360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</w:t>
      </w:r>
      <w:r>
        <w:rPr>
          <w:szCs w:val="28"/>
          <w:u w:val="single"/>
          <w:lang w:val="en-US"/>
        </w:rPr>
        <w:t xml:space="preserve">I </w:t>
      </w:r>
      <w:r>
        <w:rPr>
          <w:szCs w:val="28"/>
          <w:u w:val="single"/>
        </w:rPr>
        <w:t>квалификационной категории</w:t>
      </w:r>
    </w:p>
    <w:p w:rsidR="006F2922" w:rsidRDefault="006F2922" w:rsidP="006F2922">
      <w:pPr>
        <w:tabs>
          <w:tab w:val="left" w:pos="9288"/>
        </w:tabs>
        <w:spacing w:after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Ф.И.О., категория</w:t>
      </w:r>
    </w:p>
    <w:p w:rsidR="006F2922" w:rsidRDefault="006F2922" w:rsidP="006F2922">
      <w:pPr>
        <w:tabs>
          <w:tab w:val="left" w:pos="9288"/>
        </w:tabs>
        <w:spacing w:after="0"/>
        <w:ind w:left="360"/>
        <w:jc w:val="center"/>
        <w:rPr>
          <w:sz w:val="20"/>
          <w:szCs w:val="20"/>
        </w:rPr>
      </w:pPr>
    </w:p>
    <w:p w:rsidR="006F2922" w:rsidRDefault="006F2922" w:rsidP="006F2922">
      <w:pPr>
        <w:spacing w:after="0"/>
        <w:ind w:left="100" w:right="-134"/>
        <w:jc w:val="center"/>
        <w:rPr>
          <w:szCs w:val="28"/>
          <w:u w:val="single"/>
        </w:rPr>
      </w:pPr>
      <w:r>
        <w:rPr>
          <w:szCs w:val="28"/>
          <w:u w:val="single"/>
        </w:rPr>
        <w:t>по элективному курсу</w:t>
      </w:r>
    </w:p>
    <w:p w:rsidR="006F2922" w:rsidRDefault="006F2922" w:rsidP="006F2922">
      <w:pPr>
        <w:spacing w:after="0"/>
        <w:ind w:left="100" w:right="-134"/>
        <w:jc w:val="center"/>
        <w:rPr>
          <w:szCs w:val="28"/>
          <w:u w:val="single"/>
        </w:rPr>
      </w:pPr>
    </w:p>
    <w:p w:rsidR="006F2922" w:rsidRDefault="006F2922" w:rsidP="006F2922">
      <w:pPr>
        <w:ind w:left="100" w:right="-134"/>
        <w:jc w:val="center"/>
        <w:rPr>
          <w:u w:val="single"/>
        </w:rPr>
      </w:pPr>
      <w:r>
        <w:rPr>
          <w:u w:val="single"/>
        </w:rPr>
        <w:t>«Выбор профессионального маршрута»</w:t>
      </w:r>
    </w:p>
    <w:p w:rsidR="006F2922" w:rsidRDefault="006F2922" w:rsidP="006F2922">
      <w:pPr>
        <w:tabs>
          <w:tab w:val="left" w:pos="9288"/>
        </w:tabs>
        <w:spacing w:after="0"/>
        <w:ind w:left="360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8 класс</w:t>
      </w:r>
    </w:p>
    <w:p w:rsidR="006F2922" w:rsidRDefault="006F2922" w:rsidP="006F2922">
      <w:pPr>
        <w:tabs>
          <w:tab w:val="left" w:pos="9288"/>
        </w:tabs>
        <w:spacing w:after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предмет, класс и т.п.</w:t>
      </w:r>
    </w:p>
    <w:p w:rsidR="006F2922" w:rsidRDefault="006F2922" w:rsidP="006F2922">
      <w:pPr>
        <w:tabs>
          <w:tab w:val="left" w:pos="9288"/>
        </w:tabs>
        <w:spacing w:after="0"/>
        <w:ind w:left="0" w:firstLine="0"/>
        <w:rPr>
          <w:szCs w:val="28"/>
        </w:rPr>
      </w:pPr>
    </w:p>
    <w:p w:rsidR="006F2922" w:rsidRDefault="006F2922" w:rsidP="006F2922">
      <w:pPr>
        <w:tabs>
          <w:tab w:val="left" w:pos="9288"/>
        </w:tabs>
        <w:ind w:left="0" w:firstLine="0"/>
        <w:rPr>
          <w:sz w:val="24"/>
          <w:szCs w:val="24"/>
        </w:rPr>
      </w:pPr>
    </w:p>
    <w:p w:rsidR="006F2922" w:rsidRDefault="006F2922" w:rsidP="006F2922">
      <w:pPr>
        <w:tabs>
          <w:tab w:val="left" w:pos="9288"/>
        </w:tabs>
        <w:ind w:left="6840"/>
        <w:jc w:val="right"/>
        <w:rPr>
          <w:szCs w:val="28"/>
        </w:rPr>
      </w:pPr>
      <w:r>
        <w:rPr>
          <w:szCs w:val="28"/>
        </w:rPr>
        <w:t xml:space="preserve">Рассмотрено на заседании </w:t>
      </w:r>
    </w:p>
    <w:p w:rsidR="006F2922" w:rsidRDefault="006F2922" w:rsidP="006F2922">
      <w:pPr>
        <w:tabs>
          <w:tab w:val="left" w:pos="9288"/>
        </w:tabs>
        <w:ind w:left="6840"/>
        <w:jc w:val="right"/>
        <w:rPr>
          <w:szCs w:val="28"/>
        </w:rPr>
      </w:pPr>
      <w:r>
        <w:rPr>
          <w:szCs w:val="28"/>
        </w:rPr>
        <w:t>педагогического совета</w:t>
      </w:r>
    </w:p>
    <w:p w:rsidR="006F2922" w:rsidRDefault="006F2922" w:rsidP="006F2922">
      <w:pPr>
        <w:tabs>
          <w:tab w:val="left" w:pos="9288"/>
        </w:tabs>
        <w:ind w:left="6840"/>
        <w:jc w:val="right"/>
        <w:rPr>
          <w:szCs w:val="28"/>
        </w:rPr>
      </w:pPr>
      <w:r>
        <w:rPr>
          <w:szCs w:val="28"/>
        </w:rPr>
        <w:t>протокол № ____от «__»_______201___ г.</w:t>
      </w:r>
    </w:p>
    <w:p w:rsidR="006F2922" w:rsidRDefault="006F2922" w:rsidP="006F2922">
      <w:pPr>
        <w:tabs>
          <w:tab w:val="left" w:pos="9288"/>
        </w:tabs>
        <w:ind w:left="0" w:firstLine="0"/>
        <w:rPr>
          <w:szCs w:val="28"/>
        </w:rPr>
      </w:pPr>
    </w:p>
    <w:p w:rsidR="006F2922" w:rsidRDefault="006F2922" w:rsidP="006F2922">
      <w:pPr>
        <w:tabs>
          <w:tab w:val="left" w:pos="9288"/>
        </w:tabs>
        <w:ind w:left="0" w:firstLine="0"/>
        <w:rPr>
          <w:szCs w:val="28"/>
        </w:rPr>
      </w:pPr>
    </w:p>
    <w:p w:rsidR="006F2922" w:rsidRDefault="006F2922" w:rsidP="006F2922">
      <w:pPr>
        <w:tabs>
          <w:tab w:val="left" w:pos="9288"/>
        </w:tabs>
        <w:ind w:left="0" w:firstLine="0"/>
        <w:rPr>
          <w:szCs w:val="28"/>
        </w:rPr>
      </w:pPr>
    </w:p>
    <w:p w:rsidR="006F2922" w:rsidRDefault="006F2922" w:rsidP="006F2922">
      <w:pPr>
        <w:tabs>
          <w:tab w:val="left" w:pos="9288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п. Бурасы</w:t>
      </w:r>
    </w:p>
    <w:p w:rsidR="006F2922" w:rsidRDefault="006F2922" w:rsidP="006F2922">
      <w:pPr>
        <w:tabs>
          <w:tab w:val="left" w:pos="9288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2016 – 2017</w:t>
      </w:r>
      <w:bookmarkStart w:id="0" w:name="_GoBack"/>
      <w:bookmarkEnd w:id="0"/>
      <w:r>
        <w:rPr>
          <w:sz w:val="24"/>
          <w:szCs w:val="24"/>
        </w:rPr>
        <w:t xml:space="preserve">  учебный год</w:t>
      </w:r>
    </w:p>
    <w:p w:rsidR="006F2922" w:rsidRDefault="006F2922" w:rsidP="006F2922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p w:rsidR="006F2922" w:rsidRDefault="006F2922" w:rsidP="006F2922">
      <w:pPr>
        <w:ind w:left="100" w:right="-134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Пояснительная записка.</w:t>
      </w:r>
    </w:p>
    <w:p w:rsidR="006F2922" w:rsidRDefault="006F2922" w:rsidP="006F2922">
      <w:pPr>
        <w:spacing w:after="0"/>
        <w:ind w:left="0" w:right="-1" w:firstLine="567"/>
      </w:pPr>
      <w:r>
        <w:t>На современном этапе от учащихся требуется четкое осознание своих целей, умение планировать, корректировать свои планы и сознательно претворять их в жизнь, поэтому в Концепции модернизации российского образования в качестве одного из приоритетных направлений образовательной политики заложено создание «системы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обучающихся». Таким образом, введение профильного обучения изначально заявлено как часть реформирования школы, направленная на повышение способности будущего выпускника к самостоятельному действию на рынке образовательных услуг, конструированию собственного образовательного маршрута.</w:t>
      </w:r>
    </w:p>
    <w:p w:rsidR="006F2922" w:rsidRDefault="006F2922" w:rsidP="006F2922">
      <w:pPr>
        <w:spacing w:after="0"/>
        <w:ind w:left="0" w:right="-134" w:firstLine="567"/>
      </w:pPr>
      <w:r>
        <w:t>Данный курс знакомит школьников с общими основами выбора профиля обучения (информационными, психологическими, практическими). Знание этих основ обеспечивает учащимся принятие адекватного решения, как о выборе конкретного профиля, так и о пути дальнейшего образования.</w:t>
      </w:r>
    </w:p>
    <w:p w:rsidR="006F2922" w:rsidRDefault="006F2922" w:rsidP="006F2922">
      <w:pPr>
        <w:spacing w:after="0"/>
        <w:ind w:left="0" w:right="-134" w:firstLine="567"/>
      </w:pPr>
      <w:r>
        <w:t xml:space="preserve">Программа структурирована следующим образом: всего 35 часов по 1 часу в неделю. </w:t>
      </w:r>
    </w:p>
    <w:p w:rsidR="006F2922" w:rsidRDefault="006F2922" w:rsidP="006F2922">
      <w:pPr>
        <w:spacing w:after="0"/>
        <w:ind w:left="0" w:right="-134" w:firstLine="567"/>
      </w:pPr>
      <w:r>
        <w:t>Особенностью предлагаемой программы является межпредметная направленность, позволяющая учащимся на практике применять знания из различных областей. Программа не только информирует, но и дает на практике использовать методики самоорганизации, самопознания и самоконтроля.</w:t>
      </w:r>
    </w:p>
    <w:p w:rsidR="006F2922" w:rsidRDefault="006F2922" w:rsidP="006F2922">
      <w:pPr>
        <w:spacing w:after="0"/>
        <w:ind w:left="0" w:right="-134" w:firstLine="567"/>
      </w:pPr>
      <w:r>
        <w:t>В основу программы 8-го класса положена программа Куляпина А.С. «Выбор профессионального маршрута», поэтому целесообразно воспользоваться рабочей тетрадью для учащихся 8-го класса по данной программе .</w:t>
      </w:r>
    </w:p>
    <w:p w:rsidR="006F2922" w:rsidRDefault="006F2922" w:rsidP="006F2922">
      <w:pPr>
        <w:spacing w:after="0"/>
        <w:ind w:left="0" w:right="-134" w:firstLine="567"/>
        <w:rPr>
          <w:b/>
          <w:u w:val="single"/>
        </w:rPr>
      </w:pPr>
      <w:r>
        <w:rPr>
          <w:b/>
          <w:u w:val="single"/>
        </w:rPr>
        <w:t xml:space="preserve">Цель программы: </w:t>
      </w:r>
    </w:p>
    <w:p w:rsidR="006F2922" w:rsidRDefault="006F2922" w:rsidP="006F2922">
      <w:pPr>
        <w:spacing w:after="0"/>
        <w:ind w:left="0" w:right="-134" w:firstLine="567"/>
      </w:pPr>
      <w:r>
        <w:t>Психолого-педагогическое сопровождение учащихся 8-х классов образовательной школы в выборе индивидуального маршрута профессиональной деятельности с учетом индивидуальных особенностей, склонностей и возможностей.</w:t>
      </w:r>
    </w:p>
    <w:p w:rsidR="006F2922" w:rsidRDefault="006F2922" w:rsidP="006F2922">
      <w:pPr>
        <w:spacing w:after="0"/>
        <w:ind w:left="0" w:right="-134" w:firstLine="567"/>
      </w:pPr>
      <w:r>
        <w:t>Задачи:</w:t>
      </w:r>
    </w:p>
    <w:p w:rsidR="006F2922" w:rsidRDefault="006F2922" w:rsidP="006F2922">
      <w:pPr>
        <w:spacing w:after="0"/>
        <w:ind w:left="0" w:right="-134" w:firstLine="567"/>
      </w:pPr>
      <w:r>
        <w:t>-  сформировать у школьников представления о требованиях изменяющегося общества к выпускникам школы;</w:t>
      </w:r>
    </w:p>
    <w:p w:rsidR="006F2922" w:rsidRDefault="006F2922" w:rsidP="006F2922">
      <w:pPr>
        <w:spacing w:after="0"/>
        <w:ind w:left="0" w:right="-134" w:firstLine="567"/>
      </w:pPr>
      <w:r>
        <w:t>-  способствовать развитию у школьников отношения к себе как к субъекту будущего профессионального образования и профессионального труда;</w:t>
      </w:r>
    </w:p>
    <w:p w:rsidR="006F2922" w:rsidRDefault="006F2922" w:rsidP="006F2922">
      <w:pPr>
        <w:spacing w:after="0"/>
        <w:ind w:left="0" w:right="-134" w:firstLine="567"/>
      </w:pPr>
      <w:r>
        <w:t>-  обеспечить школьников способами и приемами принятия адекватных решений о выборе индивидуального образовательного и профессионального маршрута;</w:t>
      </w:r>
    </w:p>
    <w:p w:rsidR="00167029" w:rsidRDefault="00167029"/>
    <w:sectPr w:rsidR="0016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CD"/>
    <w:rsid w:val="00167029"/>
    <w:rsid w:val="006F2922"/>
    <w:rsid w:val="0082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BEFE"/>
  <w15:chartTrackingRefBased/>
  <w15:docId w15:val="{50526DFE-CA0C-4980-9A11-B89402FF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922"/>
    <w:pPr>
      <w:spacing w:after="200" w:line="240" w:lineRule="auto"/>
      <w:ind w:left="714" w:hanging="35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922"/>
    <w:pPr>
      <w:spacing w:after="0" w:line="240" w:lineRule="auto"/>
      <w:ind w:left="714" w:hanging="357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2016-10-16T03:55:00Z</dcterms:created>
  <dcterms:modified xsi:type="dcterms:W3CDTF">2016-10-16T03:55:00Z</dcterms:modified>
</cp:coreProperties>
</file>