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2A8" w:rsidRPr="00DB323B" w:rsidRDefault="00FA22A8" w:rsidP="007C6E6B">
      <w:pPr>
        <w:jc w:val="center"/>
        <w:rPr>
          <w:rFonts w:ascii="Times New Roman" w:hAnsi="Times New Roman"/>
          <w:b/>
          <w:sz w:val="28"/>
          <w:szCs w:val="28"/>
        </w:rPr>
      </w:pPr>
      <w:r w:rsidRPr="00DB323B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A22A8" w:rsidRDefault="00FA22A8" w:rsidP="007071CD">
      <w:pPr>
        <w:ind w:firstLine="709"/>
        <w:rPr>
          <w:rFonts w:ascii="Times New Roman" w:hAnsi="Times New Roman"/>
          <w:sz w:val="28"/>
          <w:szCs w:val="28"/>
        </w:rPr>
      </w:pPr>
      <w:r w:rsidRPr="00FA22A8">
        <w:rPr>
          <w:rFonts w:ascii="Times New Roman" w:hAnsi="Times New Roman"/>
          <w:sz w:val="28"/>
          <w:szCs w:val="28"/>
        </w:rPr>
        <w:t>Назначение экзаменационной работы – оценить уровень общеобразовательной подгот</w:t>
      </w:r>
      <w:r>
        <w:rPr>
          <w:rFonts w:ascii="Times New Roman" w:hAnsi="Times New Roman"/>
          <w:sz w:val="28"/>
          <w:szCs w:val="28"/>
        </w:rPr>
        <w:t>овки по математике учащихся</w:t>
      </w:r>
      <w:r w:rsidR="005A678A">
        <w:rPr>
          <w:rFonts w:ascii="Times New Roman" w:hAnsi="Times New Roman"/>
          <w:sz w:val="28"/>
          <w:szCs w:val="28"/>
        </w:rPr>
        <w:t xml:space="preserve"> 5 </w:t>
      </w:r>
      <w:r w:rsidRPr="00FA22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класса общеобразовательного учреждения</w:t>
      </w:r>
    </w:p>
    <w:p w:rsidR="007071CD" w:rsidRPr="007071CD" w:rsidRDefault="007071CD" w:rsidP="007071CD">
      <w:pPr>
        <w:pStyle w:val="ae"/>
        <w:ind w:firstLine="709"/>
        <w:rPr>
          <w:rFonts w:ascii="Times New Roman" w:hAnsi="Times New Roman"/>
          <w:sz w:val="28"/>
          <w:szCs w:val="24"/>
        </w:rPr>
      </w:pPr>
      <w:r w:rsidRPr="007071CD">
        <w:rPr>
          <w:rFonts w:ascii="Times New Roman" w:hAnsi="Times New Roman"/>
          <w:sz w:val="28"/>
          <w:szCs w:val="24"/>
        </w:rPr>
        <w:t>Содержание экзаменационной работы определяется на основе следующих документов:</w:t>
      </w:r>
    </w:p>
    <w:p w:rsidR="007071CD" w:rsidRPr="007071CD" w:rsidRDefault="007071CD" w:rsidP="007071C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7071CD">
        <w:rPr>
          <w:rFonts w:ascii="Times New Roman" w:hAnsi="Times New Roman"/>
          <w:sz w:val="28"/>
        </w:rPr>
        <w:t>Стандарт основного общего образования по математике // Математика в школе. – 2004. -№4.-с.4</w:t>
      </w:r>
      <w:r>
        <w:rPr>
          <w:rFonts w:ascii="Times New Roman" w:hAnsi="Times New Roman"/>
          <w:sz w:val="28"/>
        </w:rPr>
        <w:t>.</w:t>
      </w:r>
    </w:p>
    <w:p w:rsidR="007071CD" w:rsidRDefault="007071CD" w:rsidP="007071CD">
      <w:pPr>
        <w:pStyle w:val="af"/>
        <w:numPr>
          <w:ilvl w:val="0"/>
          <w:numId w:val="9"/>
        </w:numPr>
        <w:spacing w:after="0"/>
        <w:jc w:val="both"/>
        <w:rPr>
          <w:sz w:val="32"/>
        </w:rPr>
      </w:pPr>
      <w:r w:rsidRPr="007071CD">
        <w:rPr>
          <w:sz w:val="32"/>
        </w:rPr>
        <w:t>Обязательный минимум содержания основного общего образования по математике</w:t>
      </w:r>
      <w:r>
        <w:rPr>
          <w:sz w:val="32"/>
        </w:rPr>
        <w:t xml:space="preserve"> (Приказ МО от 19.05.98 № 1276).</w:t>
      </w:r>
    </w:p>
    <w:p w:rsidR="007071CD" w:rsidRPr="007071CD" w:rsidRDefault="007071CD" w:rsidP="007071CD">
      <w:pPr>
        <w:pStyle w:val="af"/>
        <w:spacing w:after="0"/>
        <w:ind w:left="720"/>
        <w:jc w:val="both"/>
        <w:rPr>
          <w:sz w:val="32"/>
        </w:rPr>
      </w:pPr>
    </w:p>
    <w:p w:rsidR="007071CD" w:rsidRDefault="007071CD" w:rsidP="007071CD">
      <w:pPr>
        <w:ind w:firstLine="709"/>
        <w:rPr>
          <w:rFonts w:ascii="Times New Roman" w:hAnsi="Times New Roman"/>
          <w:sz w:val="28"/>
          <w:szCs w:val="28"/>
        </w:rPr>
      </w:pPr>
      <w:r w:rsidRPr="007071CD">
        <w:rPr>
          <w:rFonts w:ascii="Times New Roman" w:hAnsi="Times New Roman"/>
          <w:sz w:val="28"/>
          <w:szCs w:val="28"/>
        </w:rPr>
        <w:t>Экзаменационная работа по структуре и содержанию приближена к новой форме итоговой аттестации в 9 классе.</w:t>
      </w:r>
    </w:p>
    <w:p w:rsidR="00FA22A8" w:rsidRPr="007071CD" w:rsidRDefault="00FA22A8" w:rsidP="007071CD">
      <w:pPr>
        <w:ind w:firstLine="709"/>
        <w:rPr>
          <w:rFonts w:ascii="Times New Roman" w:hAnsi="Times New Roman"/>
          <w:sz w:val="36"/>
          <w:szCs w:val="28"/>
        </w:rPr>
      </w:pPr>
      <w:r w:rsidRPr="007071CD">
        <w:rPr>
          <w:rFonts w:ascii="Times New Roman" w:hAnsi="Times New Roman"/>
          <w:sz w:val="28"/>
        </w:rPr>
        <w:t>Экзаменационная работа состоит из двух частей.</w:t>
      </w:r>
    </w:p>
    <w:p w:rsidR="00FA22A8" w:rsidRPr="007071CD" w:rsidRDefault="00FA22A8" w:rsidP="00FA22A8">
      <w:pPr>
        <w:pStyle w:val="ac"/>
        <w:rPr>
          <w:sz w:val="28"/>
        </w:rPr>
      </w:pPr>
      <w:r w:rsidRPr="007071CD">
        <w:rPr>
          <w:rStyle w:val="ad"/>
          <w:sz w:val="28"/>
        </w:rPr>
        <w:t>Часть 1</w:t>
      </w:r>
      <w:r w:rsidRPr="007071CD">
        <w:rPr>
          <w:sz w:val="28"/>
        </w:rPr>
        <w:t> содержит 10 заданий базового уровня сложности, предусматривающих задания с выбором ответа из че</w:t>
      </w:r>
      <w:r w:rsidR="007071CD">
        <w:rPr>
          <w:sz w:val="28"/>
        </w:rPr>
        <w:t>тырех предложенных</w:t>
      </w:r>
      <w:r w:rsidRPr="007071CD">
        <w:rPr>
          <w:sz w:val="28"/>
        </w:rPr>
        <w:t>.</w:t>
      </w:r>
    </w:p>
    <w:p w:rsidR="00DB323B" w:rsidRDefault="00FA22A8" w:rsidP="00FA22A8">
      <w:pPr>
        <w:pStyle w:val="ac"/>
        <w:rPr>
          <w:sz w:val="28"/>
        </w:rPr>
      </w:pPr>
      <w:r w:rsidRPr="007071CD">
        <w:rPr>
          <w:rStyle w:val="ad"/>
          <w:sz w:val="28"/>
        </w:rPr>
        <w:t>Часть 2</w:t>
      </w:r>
      <w:r w:rsidR="007071CD">
        <w:rPr>
          <w:sz w:val="28"/>
        </w:rPr>
        <w:t> содержит 3</w:t>
      </w:r>
      <w:r w:rsidRPr="007071CD">
        <w:rPr>
          <w:sz w:val="28"/>
        </w:rPr>
        <w:t xml:space="preserve"> задания повышенного (по сравнению с базовым) уровня сложности, требующих развернутого ответа (с записью решения). </w:t>
      </w:r>
    </w:p>
    <w:p w:rsidR="00FA22A8" w:rsidRPr="00DB323B" w:rsidRDefault="00FA22A8" w:rsidP="00DB323B">
      <w:pPr>
        <w:pStyle w:val="ac"/>
        <w:jc w:val="center"/>
        <w:rPr>
          <w:sz w:val="28"/>
        </w:rPr>
      </w:pPr>
      <w:r w:rsidRPr="00DB323B">
        <w:rPr>
          <w:sz w:val="28"/>
        </w:rPr>
        <w:t>Время выполнения работы</w:t>
      </w:r>
    </w:p>
    <w:p w:rsidR="00FA22A8" w:rsidRPr="007071CD" w:rsidRDefault="00FA22A8" w:rsidP="007071CD">
      <w:pPr>
        <w:pStyle w:val="ac"/>
        <w:ind w:firstLine="709"/>
        <w:rPr>
          <w:sz w:val="28"/>
        </w:rPr>
      </w:pPr>
      <w:r w:rsidRPr="007071CD">
        <w:rPr>
          <w:sz w:val="28"/>
        </w:rPr>
        <w:t>На</w:t>
      </w:r>
      <w:r w:rsidR="007071CD">
        <w:rPr>
          <w:sz w:val="28"/>
        </w:rPr>
        <w:t xml:space="preserve"> проведение экзамена отводится 6</w:t>
      </w:r>
      <w:r w:rsidRPr="007071CD">
        <w:rPr>
          <w:sz w:val="28"/>
        </w:rPr>
        <w:t>0 минут.</w:t>
      </w:r>
    </w:p>
    <w:p w:rsidR="00FA22A8" w:rsidRPr="00DB323B" w:rsidRDefault="00FA22A8" w:rsidP="007071CD">
      <w:pPr>
        <w:pStyle w:val="ac"/>
        <w:jc w:val="center"/>
        <w:rPr>
          <w:sz w:val="28"/>
        </w:rPr>
      </w:pPr>
      <w:r w:rsidRPr="00DB323B">
        <w:rPr>
          <w:sz w:val="28"/>
        </w:rPr>
        <w:t>Условия проведения экзамена и проверки работ</w:t>
      </w:r>
    </w:p>
    <w:p w:rsidR="00FA22A8" w:rsidRPr="007071CD" w:rsidRDefault="00FA22A8" w:rsidP="00FA22A8">
      <w:pPr>
        <w:pStyle w:val="ac"/>
        <w:rPr>
          <w:sz w:val="28"/>
        </w:rPr>
      </w:pPr>
      <w:r w:rsidRPr="007071CD">
        <w:rPr>
          <w:sz w:val="28"/>
        </w:rPr>
        <w:t>Ответы первой части работы записываются в бланк в специально отведенное для этого место. Все необходимые вычисления, преобразования производятся в черновике. Черновики не проверяются и не учитываются при выставлении отметки.</w:t>
      </w:r>
    </w:p>
    <w:p w:rsidR="00FA22A8" w:rsidRPr="007071CD" w:rsidRDefault="00FA22A8" w:rsidP="00FA22A8">
      <w:pPr>
        <w:pStyle w:val="ac"/>
        <w:rPr>
          <w:sz w:val="28"/>
        </w:rPr>
      </w:pPr>
      <w:r w:rsidRPr="007071CD">
        <w:rPr>
          <w:sz w:val="28"/>
        </w:rPr>
        <w:t>Задания второй части выполняются также выполняются на бланках в отведенное для этого место  с записью хода решения. Формулировки заданий не переписываются, рисунки не перечерчиваются.</w:t>
      </w:r>
    </w:p>
    <w:p w:rsidR="00FA22A8" w:rsidRPr="00DB323B" w:rsidRDefault="00FA22A8" w:rsidP="00DB323B">
      <w:pPr>
        <w:pStyle w:val="ac"/>
        <w:jc w:val="center"/>
        <w:rPr>
          <w:sz w:val="28"/>
        </w:rPr>
      </w:pPr>
      <w:r w:rsidRPr="00DB323B">
        <w:rPr>
          <w:sz w:val="28"/>
        </w:rPr>
        <w:t>Дополнительные материалы и оборудование</w:t>
      </w:r>
    </w:p>
    <w:p w:rsidR="00FA22A8" w:rsidRDefault="00FA22A8" w:rsidP="00FA22A8">
      <w:pPr>
        <w:pStyle w:val="ac"/>
        <w:rPr>
          <w:sz w:val="28"/>
        </w:rPr>
      </w:pPr>
      <w:r w:rsidRPr="007071CD">
        <w:rPr>
          <w:sz w:val="28"/>
        </w:rPr>
        <w:t>Справочная литература, калькуляторы, мобильные телеф</w:t>
      </w:r>
      <w:r w:rsidR="00775199">
        <w:rPr>
          <w:sz w:val="28"/>
        </w:rPr>
        <w:t>оны на экзамене не используются.</w:t>
      </w:r>
    </w:p>
    <w:p w:rsidR="00DB323B" w:rsidRDefault="00DB323B" w:rsidP="00DB323B">
      <w:pPr>
        <w:pStyle w:val="ac"/>
        <w:jc w:val="center"/>
        <w:rPr>
          <w:sz w:val="28"/>
          <w:lang w:eastAsia="hi-IN" w:bidi="hi-IN"/>
        </w:rPr>
      </w:pPr>
    </w:p>
    <w:p w:rsidR="00DB323B" w:rsidRPr="00DB323B" w:rsidRDefault="00DB323B" w:rsidP="00DB323B">
      <w:pPr>
        <w:pStyle w:val="ac"/>
        <w:jc w:val="center"/>
        <w:rPr>
          <w:sz w:val="32"/>
        </w:rPr>
      </w:pPr>
      <w:r w:rsidRPr="00DB323B">
        <w:rPr>
          <w:sz w:val="28"/>
          <w:lang w:eastAsia="hi-IN" w:bidi="hi-IN"/>
        </w:rPr>
        <w:lastRenderedPageBreak/>
        <w:t>Критерии оценивания выполнения отдельных заданий и работы в целом.</w:t>
      </w:r>
    </w:p>
    <w:p w:rsidR="00FA22A8" w:rsidRPr="007071CD" w:rsidRDefault="00FA22A8" w:rsidP="00DB323B">
      <w:pPr>
        <w:pStyle w:val="ac"/>
        <w:ind w:firstLine="709"/>
        <w:rPr>
          <w:sz w:val="28"/>
        </w:rPr>
      </w:pPr>
      <w:r w:rsidRPr="007071CD">
        <w:rPr>
          <w:sz w:val="28"/>
        </w:rPr>
        <w:t>За каждое верно выполненное задание первой части учащемуся начисляется 1 балл.</w:t>
      </w:r>
    </w:p>
    <w:p w:rsidR="00FA22A8" w:rsidRPr="007071CD" w:rsidRDefault="00FA22A8" w:rsidP="00DB323B">
      <w:pPr>
        <w:pStyle w:val="ac"/>
        <w:ind w:firstLine="709"/>
        <w:rPr>
          <w:sz w:val="28"/>
        </w:rPr>
      </w:pPr>
      <w:r w:rsidRPr="007071CD">
        <w:rPr>
          <w:sz w:val="28"/>
        </w:rPr>
        <w:t xml:space="preserve">Задания второй части </w:t>
      </w:r>
      <w:r w:rsidR="007071CD">
        <w:rPr>
          <w:sz w:val="28"/>
        </w:rPr>
        <w:t xml:space="preserve">оцениваются в 2 балла. </w:t>
      </w:r>
      <w:r w:rsidR="00DB323B">
        <w:rPr>
          <w:sz w:val="28"/>
        </w:rPr>
        <w:t>У</w:t>
      </w:r>
      <w:r w:rsidRPr="007071CD">
        <w:rPr>
          <w:sz w:val="28"/>
        </w:rPr>
        <w:t>чащийся, демонстрирующий умение решить ту или иную задачу, получает установленный балл, или балл, на 1 меньше установленного.</w:t>
      </w:r>
    </w:p>
    <w:p w:rsidR="00FA22A8" w:rsidRPr="007071CD" w:rsidRDefault="00FA22A8" w:rsidP="00DB323B">
      <w:pPr>
        <w:pStyle w:val="ac"/>
        <w:ind w:firstLine="709"/>
        <w:rPr>
          <w:sz w:val="28"/>
        </w:rPr>
      </w:pPr>
      <w:r w:rsidRPr="007071CD">
        <w:rPr>
          <w:sz w:val="28"/>
        </w:rPr>
        <w:t>Общий балл формируется путем суммирования баллов, полученных за выполнение первой и второй частей работы.</w:t>
      </w:r>
    </w:p>
    <w:p w:rsidR="00DB323B" w:rsidRPr="00DB323B" w:rsidRDefault="00DB323B" w:rsidP="00DB323B">
      <w:pPr>
        <w:pStyle w:val="2"/>
        <w:ind w:firstLine="0"/>
        <w:rPr>
          <w:szCs w:val="24"/>
        </w:rPr>
      </w:pPr>
      <w:r w:rsidRPr="00DB323B">
        <w:rPr>
          <w:szCs w:val="24"/>
        </w:rPr>
        <w:t>Начисление баллов за задания работы</w:t>
      </w:r>
    </w:p>
    <w:p w:rsidR="00DB323B" w:rsidRPr="00C41FEE" w:rsidRDefault="00DB323B" w:rsidP="00DB323B">
      <w:pPr>
        <w:pStyle w:val="2"/>
        <w:ind w:firstLine="0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6"/>
        <w:gridCol w:w="2527"/>
        <w:gridCol w:w="1371"/>
        <w:gridCol w:w="1130"/>
        <w:gridCol w:w="3367"/>
      </w:tblGrid>
      <w:tr w:rsidR="00DB323B" w:rsidRPr="00C41FEE" w:rsidTr="00CD6B62">
        <w:trPr>
          <w:cantSplit/>
        </w:trPr>
        <w:tc>
          <w:tcPr>
            <w:tcW w:w="0" w:type="auto"/>
            <w:vMerge w:val="restart"/>
          </w:tcPr>
          <w:p w:rsidR="00DB323B" w:rsidRPr="00C41FEE" w:rsidRDefault="00DB323B" w:rsidP="00CD6B62">
            <w:pPr>
              <w:pStyle w:val="2"/>
              <w:ind w:firstLine="0"/>
              <w:jc w:val="both"/>
              <w:rPr>
                <w:szCs w:val="24"/>
              </w:rPr>
            </w:pPr>
            <w:r w:rsidRPr="00C41FEE">
              <w:rPr>
                <w:szCs w:val="24"/>
              </w:rPr>
              <w:t>Задания</w:t>
            </w:r>
          </w:p>
        </w:tc>
        <w:tc>
          <w:tcPr>
            <w:tcW w:w="2527" w:type="dxa"/>
          </w:tcPr>
          <w:p w:rsidR="00DB323B" w:rsidRPr="00C41FEE" w:rsidRDefault="00DB323B" w:rsidP="00CD6B62">
            <w:pPr>
              <w:pStyle w:val="2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Часть А</w:t>
            </w:r>
          </w:p>
          <w:p w:rsidR="00DB323B" w:rsidRPr="00C41FEE" w:rsidRDefault="00DB323B" w:rsidP="00CD6B62">
            <w:pPr>
              <w:pStyle w:val="2"/>
              <w:ind w:firstLine="0"/>
              <w:jc w:val="both"/>
              <w:rPr>
                <w:szCs w:val="24"/>
              </w:rPr>
            </w:pPr>
            <w:r w:rsidRPr="00C41FEE">
              <w:rPr>
                <w:szCs w:val="24"/>
              </w:rPr>
              <w:t>(задания</w:t>
            </w:r>
            <w:r>
              <w:rPr>
                <w:szCs w:val="24"/>
              </w:rPr>
              <w:t xml:space="preserve"> </w:t>
            </w:r>
            <w:r w:rsidRPr="00C41FEE">
              <w:rPr>
                <w:szCs w:val="24"/>
              </w:rPr>
              <w:t>с выбором ответа</w:t>
            </w:r>
            <w:r>
              <w:rPr>
                <w:szCs w:val="24"/>
              </w:rPr>
              <w:t>)</w:t>
            </w:r>
          </w:p>
        </w:tc>
        <w:tc>
          <w:tcPr>
            <w:tcW w:w="2501" w:type="dxa"/>
            <w:gridSpan w:val="2"/>
          </w:tcPr>
          <w:p w:rsidR="00DB323B" w:rsidRPr="00C41FEE" w:rsidRDefault="00DB323B" w:rsidP="00CD6B62">
            <w:pPr>
              <w:pStyle w:val="2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Часть В</w:t>
            </w:r>
          </w:p>
          <w:p w:rsidR="00DB323B" w:rsidRPr="00C41FEE" w:rsidRDefault="00DB323B" w:rsidP="00CD6B62">
            <w:pPr>
              <w:pStyle w:val="2"/>
              <w:ind w:firstLine="0"/>
              <w:jc w:val="left"/>
              <w:rPr>
                <w:szCs w:val="24"/>
              </w:rPr>
            </w:pPr>
            <w:r w:rsidRPr="00C41FEE">
              <w:rPr>
                <w:szCs w:val="24"/>
              </w:rPr>
              <w:t>(</w:t>
            </w:r>
            <w:r>
              <w:rPr>
                <w:szCs w:val="24"/>
              </w:rPr>
              <w:t>задания с  кратким ответом)</w:t>
            </w:r>
          </w:p>
        </w:tc>
        <w:tc>
          <w:tcPr>
            <w:tcW w:w="3367" w:type="dxa"/>
          </w:tcPr>
          <w:p w:rsidR="00DB323B" w:rsidRDefault="00DB323B" w:rsidP="00CD6B62">
            <w:pPr>
              <w:pStyle w:val="2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Часть С</w:t>
            </w:r>
          </w:p>
          <w:p w:rsidR="00DB323B" w:rsidRPr="00C41FEE" w:rsidRDefault="00DB323B" w:rsidP="00CD6B62">
            <w:pPr>
              <w:pStyle w:val="2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(задания с развернутым ответом)</w:t>
            </w:r>
          </w:p>
        </w:tc>
      </w:tr>
      <w:tr w:rsidR="00DB323B" w:rsidRPr="00C41FEE" w:rsidTr="00CD6B62">
        <w:trPr>
          <w:cantSplit/>
        </w:trPr>
        <w:tc>
          <w:tcPr>
            <w:tcW w:w="0" w:type="auto"/>
            <w:vMerge/>
          </w:tcPr>
          <w:p w:rsidR="00DB323B" w:rsidRPr="00C41FEE" w:rsidRDefault="00DB323B" w:rsidP="00CD6B62">
            <w:pPr>
              <w:pStyle w:val="2"/>
              <w:ind w:firstLine="0"/>
              <w:jc w:val="both"/>
              <w:rPr>
                <w:szCs w:val="24"/>
              </w:rPr>
            </w:pPr>
          </w:p>
        </w:tc>
        <w:tc>
          <w:tcPr>
            <w:tcW w:w="2527" w:type="dxa"/>
          </w:tcPr>
          <w:p w:rsidR="00DB323B" w:rsidRPr="00C41FEE" w:rsidRDefault="00DB323B" w:rsidP="00CD6B62">
            <w:pPr>
              <w:pStyle w:val="2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Задания 1 – 10</w:t>
            </w:r>
          </w:p>
        </w:tc>
        <w:tc>
          <w:tcPr>
            <w:tcW w:w="1371" w:type="dxa"/>
          </w:tcPr>
          <w:p w:rsidR="00DB323B" w:rsidRPr="00C41FEE" w:rsidRDefault="00DB323B" w:rsidP="00CD6B62">
            <w:pPr>
              <w:pStyle w:val="2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130" w:type="dxa"/>
          </w:tcPr>
          <w:p w:rsidR="00DB323B" w:rsidRPr="00C41FEE" w:rsidRDefault="00DB323B" w:rsidP="00CD6B62">
            <w:pPr>
              <w:pStyle w:val="2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367" w:type="dxa"/>
          </w:tcPr>
          <w:p w:rsidR="00DB323B" w:rsidRPr="00C41FEE" w:rsidRDefault="00DB323B" w:rsidP="00CD6B62">
            <w:pPr>
              <w:pStyle w:val="2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</w:tr>
      <w:tr w:rsidR="00DB323B" w:rsidRPr="00C41FEE" w:rsidTr="00CD6B62">
        <w:tc>
          <w:tcPr>
            <w:tcW w:w="0" w:type="auto"/>
          </w:tcPr>
          <w:p w:rsidR="00DB323B" w:rsidRPr="00C41FEE" w:rsidRDefault="00DB323B" w:rsidP="00CD6B62">
            <w:pPr>
              <w:pStyle w:val="2"/>
              <w:ind w:firstLine="0"/>
              <w:jc w:val="both"/>
              <w:rPr>
                <w:szCs w:val="24"/>
              </w:rPr>
            </w:pPr>
            <w:r w:rsidRPr="00C41FEE">
              <w:rPr>
                <w:szCs w:val="24"/>
              </w:rPr>
              <w:t>Баллы</w:t>
            </w:r>
          </w:p>
        </w:tc>
        <w:tc>
          <w:tcPr>
            <w:tcW w:w="2527" w:type="dxa"/>
          </w:tcPr>
          <w:p w:rsidR="00DB323B" w:rsidRPr="00C41FEE" w:rsidRDefault="00DB323B" w:rsidP="00CD6B62">
            <w:pPr>
              <w:pStyle w:val="2"/>
              <w:ind w:firstLine="0"/>
              <w:jc w:val="both"/>
              <w:rPr>
                <w:szCs w:val="24"/>
              </w:rPr>
            </w:pPr>
            <w:r w:rsidRPr="00C41FEE">
              <w:rPr>
                <w:szCs w:val="24"/>
              </w:rPr>
              <w:t>Каждое задание – 1 балл</w:t>
            </w:r>
          </w:p>
        </w:tc>
        <w:tc>
          <w:tcPr>
            <w:tcW w:w="1371" w:type="dxa"/>
          </w:tcPr>
          <w:p w:rsidR="00DB323B" w:rsidRPr="00C41FEE" w:rsidRDefault="00DB323B" w:rsidP="00CD6B62">
            <w:pPr>
              <w:pStyle w:val="2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C41FEE">
              <w:rPr>
                <w:szCs w:val="24"/>
              </w:rPr>
              <w:t xml:space="preserve"> б</w:t>
            </w:r>
            <w:r>
              <w:rPr>
                <w:szCs w:val="24"/>
              </w:rPr>
              <w:t>алла</w:t>
            </w:r>
          </w:p>
        </w:tc>
        <w:tc>
          <w:tcPr>
            <w:tcW w:w="1130" w:type="dxa"/>
          </w:tcPr>
          <w:p w:rsidR="00DB323B" w:rsidRPr="00C41FEE" w:rsidRDefault="00DB323B" w:rsidP="00CD6B62">
            <w:pPr>
              <w:pStyle w:val="2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2 балла</w:t>
            </w:r>
          </w:p>
        </w:tc>
        <w:tc>
          <w:tcPr>
            <w:tcW w:w="3367" w:type="dxa"/>
          </w:tcPr>
          <w:p w:rsidR="00DB323B" w:rsidRPr="00C41FEE" w:rsidRDefault="00DB323B" w:rsidP="00CD6B62">
            <w:pPr>
              <w:pStyle w:val="2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2 балла</w:t>
            </w:r>
          </w:p>
        </w:tc>
      </w:tr>
    </w:tbl>
    <w:p w:rsidR="00DB323B" w:rsidRDefault="00DB323B" w:rsidP="00DB323B">
      <w:pPr>
        <w:pStyle w:val="Style6"/>
        <w:widowControl/>
        <w:jc w:val="center"/>
        <w:rPr>
          <w:rStyle w:val="FontStyle32"/>
          <w:sz w:val="28"/>
        </w:rPr>
      </w:pPr>
    </w:p>
    <w:p w:rsidR="00DB323B" w:rsidRPr="00DB323B" w:rsidRDefault="00DB323B" w:rsidP="00DB323B">
      <w:pPr>
        <w:pStyle w:val="Style6"/>
        <w:widowControl/>
        <w:jc w:val="center"/>
        <w:rPr>
          <w:rStyle w:val="FontStyle32"/>
          <w:b w:val="0"/>
          <w:sz w:val="28"/>
        </w:rPr>
      </w:pPr>
      <w:r w:rsidRPr="00DB323B">
        <w:rPr>
          <w:rStyle w:val="FontStyle32"/>
          <w:b w:val="0"/>
          <w:sz w:val="28"/>
        </w:rPr>
        <w:t>Шкала пересчета первичного балла за выполнение экзаменационной работы в отметку по пятибалльной шкале</w:t>
      </w:r>
    </w:p>
    <w:p w:rsidR="00DB323B" w:rsidRPr="00C41FEE" w:rsidRDefault="00DB323B" w:rsidP="00DB323B">
      <w:pPr>
        <w:pStyle w:val="Style6"/>
        <w:widowControl/>
        <w:jc w:val="center"/>
        <w:rPr>
          <w:rStyle w:val="FontStyle32"/>
          <w:sz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4180"/>
        <w:gridCol w:w="1496"/>
        <w:gridCol w:w="1113"/>
        <w:gridCol w:w="1323"/>
        <w:gridCol w:w="1323"/>
      </w:tblGrid>
      <w:tr w:rsidR="00DB323B" w:rsidRPr="00C41FEE" w:rsidTr="00DB323B">
        <w:tc>
          <w:tcPr>
            <w:tcW w:w="2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23B" w:rsidRPr="00DB323B" w:rsidRDefault="00DB323B" w:rsidP="00CD6B62">
            <w:pPr>
              <w:pStyle w:val="Style22"/>
              <w:widowControl/>
              <w:spacing w:line="274" w:lineRule="exact"/>
              <w:jc w:val="left"/>
              <w:rPr>
                <w:rStyle w:val="FontStyle31"/>
                <w:sz w:val="28"/>
              </w:rPr>
            </w:pPr>
            <w:r w:rsidRPr="00DB323B">
              <w:rPr>
                <w:rStyle w:val="FontStyle31"/>
                <w:sz w:val="28"/>
              </w:rPr>
              <w:t xml:space="preserve">Отметка по </w:t>
            </w:r>
          </w:p>
          <w:p w:rsidR="00DB323B" w:rsidRPr="00DB323B" w:rsidRDefault="00DB323B" w:rsidP="00CD6B62">
            <w:pPr>
              <w:pStyle w:val="Style22"/>
              <w:widowControl/>
              <w:spacing w:line="274" w:lineRule="exact"/>
              <w:jc w:val="left"/>
              <w:rPr>
                <w:rStyle w:val="FontStyle31"/>
                <w:sz w:val="28"/>
              </w:rPr>
            </w:pPr>
            <w:r w:rsidRPr="00DB323B">
              <w:rPr>
                <w:rStyle w:val="FontStyle31"/>
                <w:sz w:val="28"/>
              </w:rPr>
              <w:t>пятибалльной шкале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23B" w:rsidRPr="00DB323B" w:rsidRDefault="00DB323B" w:rsidP="00CD6B62">
            <w:pPr>
              <w:pStyle w:val="Style14"/>
              <w:widowControl/>
              <w:rPr>
                <w:rStyle w:val="FontStyle32"/>
                <w:b w:val="0"/>
                <w:sz w:val="28"/>
              </w:rPr>
            </w:pPr>
            <w:r w:rsidRPr="00DB323B">
              <w:rPr>
                <w:rStyle w:val="FontStyle32"/>
                <w:b w:val="0"/>
                <w:sz w:val="28"/>
              </w:rPr>
              <w:t>«2»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23B" w:rsidRPr="00DB323B" w:rsidRDefault="00DB323B" w:rsidP="00CD6B62">
            <w:pPr>
              <w:pStyle w:val="Style14"/>
              <w:widowControl/>
              <w:rPr>
                <w:rStyle w:val="FontStyle32"/>
                <w:b w:val="0"/>
                <w:sz w:val="28"/>
              </w:rPr>
            </w:pPr>
            <w:r w:rsidRPr="00DB323B">
              <w:rPr>
                <w:rStyle w:val="FontStyle32"/>
                <w:b w:val="0"/>
                <w:sz w:val="28"/>
              </w:rPr>
              <w:t>«3»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23B" w:rsidRPr="00DB323B" w:rsidRDefault="00DB323B" w:rsidP="00CD6B62">
            <w:pPr>
              <w:pStyle w:val="Style14"/>
              <w:widowControl/>
              <w:rPr>
                <w:rStyle w:val="FontStyle32"/>
                <w:b w:val="0"/>
                <w:sz w:val="28"/>
              </w:rPr>
            </w:pPr>
            <w:r w:rsidRPr="00DB323B">
              <w:rPr>
                <w:rStyle w:val="FontStyle32"/>
                <w:b w:val="0"/>
                <w:sz w:val="28"/>
              </w:rPr>
              <w:t>«4»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23B" w:rsidRPr="00DB323B" w:rsidRDefault="00DB323B" w:rsidP="00CD6B62">
            <w:pPr>
              <w:pStyle w:val="Style14"/>
              <w:widowControl/>
              <w:rPr>
                <w:rStyle w:val="FontStyle32"/>
                <w:b w:val="0"/>
                <w:sz w:val="28"/>
              </w:rPr>
            </w:pPr>
            <w:r w:rsidRPr="00DB323B">
              <w:rPr>
                <w:rStyle w:val="FontStyle32"/>
                <w:b w:val="0"/>
                <w:sz w:val="28"/>
              </w:rPr>
              <w:t>«5»</w:t>
            </w:r>
          </w:p>
        </w:tc>
      </w:tr>
      <w:tr w:rsidR="00DB323B" w:rsidRPr="00C41FEE" w:rsidTr="00DB323B">
        <w:tc>
          <w:tcPr>
            <w:tcW w:w="2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23B" w:rsidRPr="00DB323B" w:rsidRDefault="00DB323B" w:rsidP="00CD6B62">
            <w:pPr>
              <w:pStyle w:val="Style22"/>
              <w:widowControl/>
              <w:spacing w:line="240" w:lineRule="auto"/>
              <w:jc w:val="left"/>
              <w:rPr>
                <w:rStyle w:val="FontStyle31"/>
                <w:sz w:val="28"/>
              </w:rPr>
            </w:pPr>
            <w:r w:rsidRPr="00DB323B">
              <w:rPr>
                <w:rStyle w:val="FontStyle31"/>
                <w:sz w:val="28"/>
              </w:rPr>
              <w:t>Общий балл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23B" w:rsidRPr="00DB323B" w:rsidRDefault="00DB323B" w:rsidP="00CD6B62">
            <w:pPr>
              <w:pStyle w:val="Style22"/>
              <w:widowControl/>
              <w:spacing w:line="240" w:lineRule="auto"/>
              <w:rPr>
                <w:rStyle w:val="FontStyle31"/>
                <w:sz w:val="28"/>
              </w:rPr>
            </w:pPr>
            <w:r w:rsidRPr="00DB323B">
              <w:rPr>
                <w:rStyle w:val="FontStyle31"/>
                <w:sz w:val="28"/>
              </w:rPr>
              <w:t>0-4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23B" w:rsidRPr="00DB323B" w:rsidRDefault="00DB323B" w:rsidP="00CD6B62">
            <w:pPr>
              <w:pStyle w:val="Style22"/>
              <w:widowControl/>
              <w:spacing w:line="240" w:lineRule="auto"/>
              <w:rPr>
                <w:rStyle w:val="FontStyle31"/>
                <w:sz w:val="28"/>
              </w:rPr>
            </w:pPr>
            <w:r w:rsidRPr="00DB323B">
              <w:rPr>
                <w:rStyle w:val="FontStyle31"/>
                <w:sz w:val="28"/>
              </w:rPr>
              <w:t xml:space="preserve">5 - </w:t>
            </w:r>
            <w:r>
              <w:rPr>
                <w:rStyle w:val="FontStyle31"/>
                <w:sz w:val="28"/>
              </w:rPr>
              <w:t>10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23B" w:rsidRPr="00DB323B" w:rsidRDefault="00DB323B" w:rsidP="00CD6B62">
            <w:pPr>
              <w:pStyle w:val="Style22"/>
              <w:widowControl/>
              <w:spacing w:line="240" w:lineRule="auto"/>
              <w:rPr>
                <w:rStyle w:val="FontStyle31"/>
                <w:sz w:val="28"/>
              </w:rPr>
            </w:pPr>
            <w:r>
              <w:rPr>
                <w:rStyle w:val="FontStyle31"/>
                <w:sz w:val="28"/>
              </w:rPr>
              <w:t>11</w:t>
            </w:r>
            <w:r w:rsidRPr="00DB323B">
              <w:rPr>
                <w:rStyle w:val="FontStyle31"/>
                <w:sz w:val="28"/>
              </w:rPr>
              <w:t xml:space="preserve"> - 14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23B" w:rsidRPr="00DB323B" w:rsidRDefault="00DB323B" w:rsidP="00CD6B62">
            <w:pPr>
              <w:pStyle w:val="Style22"/>
              <w:widowControl/>
              <w:spacing w:line="240" w:lineRule="auto"/>
              <w:rPr>
                <w:rStyle w:val="FontStyle31"/>
                <w:sz w:val="28"/>
              </w:rPr>
            </w:pPr>
            <w:r w:rsidRPr="00DB323B">
              <w:rPr>
                <w:rStyle w:val="FontStyle31"/>
                <w:sz w:val="28"/>
              </w:rPr>
              <w:t>15 - 16</w:t>
            </w:r>
          </w:p>
        </w:tc>
      </w:tr>
    </w:tbl>
    <w:p w:rsidR="00DB323B" w:rsidRDefault="00DB323B" w:rsidP="00DB323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B323B" w:rsidRDefault="00DB323B" w:rsidP="00DB323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</w:t>
      </w:r>
    </w:p>
    <w:p w:rsidR="00DB323B" w:rsidRDefault="00DB323B" w:rsidP="00DB323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1</w:t>
      </w:r>
    </w:p>
    <w:p w:rsidR="00DB323B" w:rsidRDefault="00DB323B" w:rsidP="00DB323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1</w:t>
      </w:r>
    </w:p>
    <w:p w:rsidR="00DB323B" w:rsidRDefault="00DB323B" w:rsidP="00DB323B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Ind w:w="720" w:type="dxa"/>
        <w:tblLook w:val="04A0"/>
      </w:tblPr>
      <w:tblGrid>
        <w:gridCol w:w="1215"/>
        <w:gridCol w:w="763"/>
        <w:gridCol w:w="758"/>
        <w:gridCol w:w="767"/>
        <w:gridCol w:w="758"/>
        <w:gridCol w:w="758"/>
        <w:gridCol w:w="763"/>
        <w:gridCol w:w="763"/>
        <w:gridCol w:w="763"/>
        <w:gridCol w:w="758"/>
        <w:gridCol w:w="785"/>
      </w:tblGrid>
      <w:tr w:rsidR="00DB323B" w:rsidTr="00CD6B62">
        <w:tc>
          <w:tcPr>
            <w:tcW w:w="870" w:type="dxa"/>
          </w:tcPr>
          <w:p w:rsidR="00DB323B" w:rsidRDefault="00DB323B" w:rsidP="00CD6B6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Номер </w:t>
            </w:r>
          </w:p>
          <w:p w:rsidR="00DB323B" w:rsidRDefault="00DB323B" w:rsidP="00CD6B6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  <w:tc>
          <w:tcPr>
            <w:tcW w:w="870" w:type="dxa"/>
          </w:tcPr>
          <w:p w:rsidR="00DB323B" w:rsidRDefault="00DB323B" w:rsidP="00CD6B6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DB323B" w:rsidRDefault="00DB323B" w:rsidP="00CD6B6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DB323B" w:rsidRDefault="00DB323B" w:rsidP="00CD6B6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DB323B" w:rsidRDefault="00DB323B" w:rsidP="00CD6B6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DB323B" w:rsidRDefault="00DB323B" w:rsidP="00CD6B6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DB323B" w:rsidRDefault="00DB323B" w:rsidP="00CD6B6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DB323B" w:rsidRDefault="00DB323B" w:rsidP="00CD6B6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DB323B" w:rsidRDefault="00DB323B" w:rsidP="00CD6B6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70" w:type="dxa"/>
          </w:tcPr>
          <w:p w:rsidR="00DB323B" w:rsidRDefault="00DB323B" w:rsidP="00CD6B6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71" w:type="dxa"/>
          </w:tcPr>
          <w:p w:rsidR="00DB323B" w:rsidRDefault="00DB323B" w:rsidP="00CD6B6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B323B" w:rsidTr="00CD6B62">
        <w:tc>
          <w:tcPr>
            <w:tcW w:w="870" w:type="dxa"/>
          </w:tcPr>
          <w:p w:rsidR="00DB323B" w:rsidRDefault="00DB323B" w:rsidP="00CD6B6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Вариант ответа </w:t>
            </w:r>
          </w:p>
        </w:tc>
        <w:tc>
          <w:tcPr>
            <w:tcW w:w="870" w:type="dxa"/>
          </w:tcPr>
          <w:p w:rsidR="00DB323B" w:rsidRDefault="00DB323B" w:rsidP="00CD6B6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DB323B" w:rsidRDefault="00DB323B" w:rsidP="00CD6B6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870" w:type="dxa"/>
          </w:tcPr>
          <w:p w:rsidR="00DB323B" w:rsidRDefault="00DB323B" w:rsidP="00CD6B6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DB323B" w:rsidRDefault="00DB323B" w:rsidP="00CD6B6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870" w:type="dxa"/>
          </w:tcPr>
          <w:p w:rsidR="00DB323B" w:rsidRDefault="00DB323B" w:rsidP="00CD6B6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870" w:type="dxa"/>
          </w:tcPr>
          <w:p w:rsidR="00DB323B" w:rsidRDefault="00DB323B" w:rsidP="00CD6B6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DB323B" w:rsidRDefault="00DB323B" w:rsidP="00CD6B6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DB323B" w:rsidRDefault="00DB323B" w:rsidP="00CD6B6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DB323B" w:rsidRDefault="00DB323B" w:rsidP="00CD6B6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871" w:type="dxa"/>
          </w:tcPr>
          <w:p w:rsidR="00DB323B" w:rsidRDefault="00DB323B" w:rsidP="00CD6B6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</w:tbl>
    <w:p w:rsidR="00DB323B" w:rsidRDefault="00DB323B" w:rsidP="00DB323B">
      <w:pPr>
        <w:pStyle w:val="a3"/>
        <w:rPr>
          <w:rFonts w:ascii="Times New Roman" w:hAnsi="Times New Roman"/>
          <w:sz w:val="28"/>
          <w:szCs w:val="28"/>
        </w:rPr>
      </w:pPr>
    </w:p>
    <w:p w:rsidR="00DB323B" w:rsidRDefault="00DB323B" w:rsidP="00DB323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2</w:t>
      </w:r>
    </w:p>
    <w:p w:rsidR="00DB323B" w:rsidRDefault="00DB323B" w:rsidP="00DB323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Ind w:w="720" w:type="dxa"/>
        <w:tblLook w:val="04A0"/>
      </w:tblPr>
      <w:tblGrid>
        <w:gridCol w:w="2950"/>
        <w:gridCol w:w="1825"/>
        <w:gridCol w:w="2126"/>
        <w:gridCol w:w="1950"/>
      </w:tblGrid>
      <w:tr w:rsidR="00DB323B" w:rsidTr="00CD6B62">
        <w:tc>
          <w:tcPr>
            <w:tcW w:w="2950" w:type="dxa"/>
          </w:tcPr>
          <w:p w:rsidR="00DB323B" w:rsidRDefault="00DB323B" w:rsidP="00CD6B6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</w:t>
            </w:r>
          </w:p>
          <w:p w:rsidR="00DB323B" w:rsidRDefault="00DB323B" w:rsidP="00CD6B6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  <w:tc>
          <w:tcPr>
            <w:tcW w:w="1825" w:type="dxa"/>
          </w:tcPr>
          <w:p w:rsidR="00DB323B" w:rsidRDefault="00DB323B" w:rsidP="00CD6B6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B323B" w:rsidRDefault="00DB323B" w:rsidP="00CD6B6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DB323B" w:rsidRDefault="00DB323B" w:rsidP="00CD6B6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DB323B" w:rsidTr="00CD6B62">
        <w:tc>
          <w:tcPr>
            <w:tcW w:w="2950" w:type="dxa"/>
          </w:tcPr>
          <w:p w:rsidR="00DB323B" w:rsidRDefault="00DB323B" w:rsidP="00CD6B6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</w:t>
            </w:r>
          </w:p>
          <w:p w:rsidR="00DB323B" w:rsidRDefault="00DB323B" w:rsidP="00CD6B6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ответа</w:t>
            </w:r>
          </w:p>
        </w:tc>
        <w:tc>
          <w:tcPr>
            <w:tcW w:w="1825" w:type="dxa"/>
          </w:tcPr>
          <w:p w:rsidR="00DB323B" w:rsidRDefault="00DB323B" w:rsidP="00CD6B6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B323B" w:rsidRDefault="00DB323B" w:rsidP="00CD6B6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0,76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DB323B" w:rsidRDefault="00DB323B" w:rsidP="00CD6B6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</w:tbl>
    <w:p w:rsidR="00FA22A8" w:rsidRDefault="00FA22A8" w:rsidP="00FA22A8">
      <w:pPr>
        <w:jc w:val="both"/>
        <w:rPr>
          <w:lang w:val="en-US"/>
        </w:rPr>
      </w:pPr>
    </w:p>
    <w:p w:rsidR="007C6E6B" w:rsidRPr="0092494E" w:rsidRDefault="00BD775E" w:rsidP="007C6E6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Часть 1</w:t>
      </w:r>
    </w:p>
    <w:p w:rsidR="007C6E6B" w:rsidRPr="0092494E" w:rsidRDefault="007C6E6B" w:rsidP="007C6E6B">
      <w:pPr>
        <w:rPr>
          <w:rFonts w:ascii="Times New Roman" w:hAnsi="Times New Roman"/>
          <w:b/>
          <w:sz w:val="28"/>
          <w:szCs w:val="28"/>
        </w:rPr>
      </w:pPr>
      <w:r w:rsidRPr="0092494E">
        <w:rPr>
          <w:rFonts w:ascii="Times New Roman" w:hAnsi="Times New Roman"/>
          <w:b/>
          <w:sz w:val="28"/>
          <w:szCs w:val="28"/>
        </w:rPr>
        <w:t>Вычислите (1 – 6).</w:t>
      </w:r>
    </w:p>
    <w:p w:rsidR="007C6E6B" w:rsidRPr="0092494E" w:rsidRDefault="007C6E6B" w:rsidP="007C6E6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2494E">
        <w:rPr>
          <w:rFonts w:ascii="Times New Roman" w:hAnsi="Times New Roman"/>
          <w:sz w:val="28"/>
          <w:szCs w:val="28"/>
        </w:rPr>
        <w:t>5,9 + 1,6.</w:t>
      </w:r>
    </w:p>
    <w:p w:rsidR="007C6E6B" w:rsidRPr="0092494E" w:rsidRDefault="007C6E6B" w:rsidP="007C6E6B">
      <w:pPr>
        <w:pStyle w:val="a3"/>
        <w:rPr>
          <w:rFonts w:ascii="Times New Roman" w:hAnsi="Times New Roman"/>
          <w:sz w:val="28"/>
          <w:szCs w:val="28"/>
        </w:rPr>
      </w:pPr>
      <w:r w:rsidRPr="0092494E">
        <w:rPr>
          <w:rFonts w:ascii="Times New Roman" w:hAnsi="Times New Roman"/>
          <w:sz w:val="28"/>
          <w:szCs w:val="28"/>
        </w:rPr>
        <w:t>А. 4,3.     Б. 75.     В. 7,5.       Г. 6,5.</w:t>
      </w:r>
    </w:p>
    <w:p w:rsidR="007C6E6B" w:rsidRPr="0092494E" w:rsidRDefault="007C6E6B" w:rsidP="007C6E6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2494E">
        <w:rPr>
          <w:rFonts w:ascii="Times New Roman" w:hAnsi="Times New Roman"/>
          <w:sz w:val="28"/>
          <w:szCs w:val="28"/>
        </w:rPr>
        <w:t>12,1 – 8,7.</w:t>
      </w:r>
    </w:p>
    <w:p w:rsidR="007C6E6B" w:rsidRPr="0092494E" w:rsidRDefault="007C6E6B" w:rsidP="007C6E6B">
      <w:pPr>
        <w:pStyle w:val="a3"/>
        <w:rPr>
          <w:rFonts w:ascii="Times New Roman" w:hAnsi="Times New Roman"/>
          <w:sz w:val="28"/>
          <w:szCs w:val="28"/>
        </w:rPr>
      </w:pPr>
      <w:r w:rsidRPr="0092494E">
        <w:rPr>
          <w:rFonts w:ascii="Times New Roman" w:hAnsi="Times New Roman"/>
          <w:sz w:val="28"/>
          <w:szCs w:val="28"/>
        </w:rPr>
        <w:t>А. 20,8.    Б. 3,4.   В. 34.        Г. 4,4.</w:t>
      </w:r>
    </w:p>
    <w:p w:rsidR="007C6E6B" w:rsidRPr="0092494E" w:rsidRDefault="007C6E6B" w:rsidP="007C6E6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2494E">
        <w:rPr>
          <w:rFonts w:ascii="Times New Roman" w:hAnsi="Times New Roman"/>
          <w:sz w:val="28"/>
          <w:szCs w:val="28"/>
        </w:rPr>
        <w:t>927,36 : 48.</w:t>
      </w:r>
    </w:p>
    <w:p w:rsidR="007C6E6B" w:rsidRPr="0092494E" w:rsidRDefault="007C6E6B" w:rsidP="007C6E6B">
      <w:pPr>
        <w:pStyle w:val="a3"/>
        <w:rPr>
          <w:rFonts w:ascii="Times New Roman" w:hAnsi="Times New Roman"/>
          <w:sz w:val="28"/>
          <w:szCs w:val="28"/>
        </w:rPr>
      </w:pPr>
      <w:r w:rsidRPr="0092494E">
        <w:rPr>
          <w:rFonts w:ascii="Times New Roman" w:hAnsi="Times New Roman"/>
          <w:sz w:val="28"/>
          <w:szCs w:val="28"/>
        </w:rPr>
        <w:t>А. 19,32.  Б. 15,92.   В. 1169,2.    Г. 216,78.</w:t>
      </w:r>
    </w:p>
    <w:p w:rsidR="007C6E6B" w:rsidRPr="0092494E" w:rsidRDefault="007C6E6B" w:rsidP="007C6E6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2494E">
        <w:rPr>
          <w:rFonts w:ascii="Times New Roman" w:hAnsi="Times New Roman"/>
          <w:sz w:val="28"/>
          <w:szCs w:val="28"/>
        </w:rPr>
        <w:t xml:space="preserve">0,56 </w:t>
      </w:r>
      <m:oMath>
        <m:r>
          <w:rPr>
            <w:rFonts w:ascii="Times New Roman" w:hAnsi="Times New Roman"/>
            <w:sz w:val="28"/>
            <w:szCs w:val="28"/>
          </w:rPr>
          <m:t>∙</m:t>
        </m:r>
        <m:r>
          <w:rPr>
            <w:rFonts w:ascii="Cambria Math" w:hAnsi="Times New Roman"/>
            <w:sz w:val="28"/>
            <w:szCs w:val="28"/>
          </w:rPr>
          <m:t xml:space="preserve"> </m:t>
        </m:r>
      </m:oMath>
      <w:r w:rsidRPr="0092494E">
        <w:rPr>
          <w:rFonts w:ascii="Times New Roman" w:hAnsi="Times New Roman"/>
          <w:sz w:val="28"/>
          <w:szCs w:val="28"/>
        </w:rPr>
        <w:t>7.</w:t>
      </w:r>
    </w:p>
    <w:p w:rsidR="007C6E6B" w:rsidRPr="0092494E" w:rsidRDefault="007C6E6B" w:rsidP="007C6E6B">
      <w:pPr>
        <w:pStyle w:val="a3"/>
        <w:rPr>
          <w:rFonts w:ascii="Times New Roman" w:hAnsi="Times New Roman"/>
          <w:sz w:val="28"/>
          <w:szCs w:val="28"/>
        </w:rPr>
      </w:pPr>
      <w:r w:rsidRPr="0092494E">
        <w:rPr>
          <w:rFonts w:ascii="Times New Roman" w:hAnsi="Times New Roman"/>
          <w:sz w:val="28"/>
          <w:szCs w:val="28"/>
        </w:rPr>
        <w:t>А. 392.    Б. 3,82.     В. 39,2.     Г. 3,92.</w:t>
      </w:r>
    </w:p>
    <w:p w:rsidR="007C6E6B" w:rsidRPr="0092494E" w:rsidRDefault="007C6E6B" w:rsidP="007C6E6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2494E">
        <w:rPr>
          <w:rFonts w:ascii="Times New Roman" w:hAnsi="Times New Roman"/>
          <w:sz w:val="28"/>
          <w:szCs w:val="28"/>
        </w:rPr>
        <w:t>34,56 : 0,01.</w:t>
      </w:r>
    </w:p>
    <w:p w:rsidR="007C6E6B" w:rsidRPr="0092494E" w:rsidRDefault="007C6E6B" w:rsidP="007C6E6B">
      <w:pPr>
        <w:pStyle w:val="a3"/>
        <w:rPr>
          <w:rFonts w:ascii="Times New Roman" w:hAnsi="Times New Roman"/>
          <w:sz w:val="28"/>
          <w:szCs w:val="28"/>
        </w:rPr>
      </w:pPr>
      <w:r w:rsidRPr="0092494E">
        <w:rPr>
          <w:rFonts w:ascii="Times New Roman" w:hAnsi="Times New Roman"/>
          <w:sz w:val="28"/>
          <w:szCs w:val="28"/>
        </w:rPr>
        <w:t>А. 0,3456.    Б. 3456.    В. 345600.    Г. 0,03456.</w:t>
      </w:r>
    </w:p>
    <w:p w:rsidR="007C6E6B" w:rsidRPr="0092494E" w:rsidRDefault="007C6E6B" w:rsidP="007C6E6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2494E">
        <w:rPr>
          <w:rFonts w:ascii="Times New Roman" w:hAnsi="Times New Roman"/>
          <w:sz w:val="28"/>
          <w:szCs w:val="28"/>
        </w:rPr>
        <w:t xml:space="preserve">12,537 </w:t>
      </w:r>
      <m:oMath>
        <m:r>
          <w:rPr>
            <w:rFonts w:ascii="Times New Roman" w:hAnsi="Times New Roman"/>
            <w:sz w:val="28"/>
            <w:szCs w:val="28"/>
          </w:rPr>
          <m:t>∙</m:t>
        </m:r>
      </m:oMath>
      <w:r w:rsidRPr="0092494E">
        <w:rPr>
          <w:rFonts w:ascii="Times New Roman" w:hAnsi="Times New Roman"/>
          <w:sz w:val="28"/>
          <w:szCs w:val="28"/>
        </w:rPr>
        <w:t xml:space="preserve"> 0,001. </w:t>
      </w:r>
    </w:p>
    <w:p w:rsidR="000879E3" w:rsidRPr="0092494E" w:rsidRDefault="007C6E6B" w:rsidP="000879E3">
      <w:pPr>
        <w:pStyle w:val="a3"/>
        <w:rPr>
          <w:rFonts w:ascii="Times New Roman" w:hAnsi="Times New Roman"/>
          <w:sz w:val="28"/>
          <w:szCs w:val="28"/>
        </w:rPr>
      </w:pPr>
      <w:r w:rsidRPr="0092494E">
        <w:rPr>
          <w:rFonts w:ascii="Times New Roman" w:hAnsi="Times New Roman"/>
          <w:sz w:val="28"/>
          <w:szCs w:val="28"/>
        </w:rPr>
        <w:t>А. 12537.     Б. 0,12537.    В. 0,012537.   Г. 125</w:t>
      </w:r>
      <w:r w:rsidR="000879E3" w:rsidRPr="0092494E">
        <w:rPr>
          <w:rFonts w:ascii="Times New Roman" w:hAnsi="Times New Roman"/>
          <w:sz w:val="28"/>
          <w:szCs w:val="28"/>
        </w:rPr>
        <w:t>370.</w:t>
      </w:r>
    </w:p>
    <w:p w:rsidR="007C6E6B" w:rsidRPr="0092494E" w:rsidRDefault="000879E3" w:rsidP="007C6E6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2494E">
        <w:rPr>
          <w:rFonts w:ascii="Times New Roman" w:hAnsi="Times New Roman"/>
          <w:sz w:val="28"/>
          <w:szCs w:val="28"/>
        </w:rPr>
        <w:t xml:space="preserve">Длина куска провода 12 м. Израсходовали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4</m:t>
            </m:r>
          </m:den>
        </m:f>
      </m:oMath>
      <w:r w:rsidRPr="0092494E">
        <w:rPr>
          <w:rFonts w:ascii="Times New Roman" w:hAnsi="Times New Roman"/>
          <w:sz w:val="28"/>
          <w:szCs w:val="28"/>
        </w:rPr>
        <w:t xml:space="preserve"> куска. Сколько метров провода осталось?</w:t>
      </w:r>
    </w:p>
    <w:p w:rsidR="000879E3" w:rsidRPr="0092494E" w:rsidRDefault="000879E3" w:rsidP="000879E3">
      <w:pPr>
        <w:pStyle w:val="a3"/>
        <w:rPr>
          <w:rFonts w:ascii="Times New Roman" w:hAnsi="Times New Roman"/>
          <w:sz w:val="28"/>
          <w:szCs w:val="28"/>
        </w:rPr>
      </w:pPr>
      <w:r w:rsidRPr="0092494E">
        <w:rPr>
          <w:rFonts w:ascii="Times New Roman" w:hAnsi="Times New Roman"/>
          <w:sz w:val="28"/>
          <w:szCs w:val="28"/>
        </w:rPr>
        <w:t>А. 8 м.      Б. 4 м.      В. 9 м.     Г.3 м.</w:t>
      </w:r>
    </w:p>
    <w:p w:rsidR="000879E3" w:rsidRPr="0092494E" w:rsidRDefault="000879E3" w:rsidP="007C6E6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2494E">
        <w:rPr>
          <w:rFonts w:ascii="Times New Roman" w:hAnsi="Times New Roman"/>
          <w:sz w:val="28"/>
          <w:szCs w:val="28"/>
        </w:rPr>
        <w:t>Выберите неверное равенство.</w:t>
      </w:r>
    </w:p>
    <w:p w:rsidR="000879E3" w:rsidRPr="0092494E" w:rsidRDefault="000879E3" w:rsidP="000879E3">
      <w:pPr>
        <w:pStyle w:val="a3"/>
        <w:rPr>
          <w:rFonts w:ascii="Times New Roman" w:hAnsi="Times New Roman"/>
          <w:sz w:val="28"/>
          <w:szCs w:val="28"/>
        </w:rPr>
      </w:pPr>
      <w:r w:rsidRPr="0092494E">
        <w:rPr>
          <w:rFonts w:ascii="Times New Roman" w:hAnsi="Times New Roman"/>
          <w:sz w:val="28"/>
          <w:szCs w:val="28"/>
        </w:rPr>
        <w:t>А. 2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4</m:t>
            </m:r>
          </m:den>
        </m:f>
      </m:oMath>
      <w:r w:rsidRPr="0092494E">
        <w:rPr>
          <w:rFonts w:ascii="Times New Roman" w:hAnsi="Times New Roman"/>
          <w:sz w:val="28"/>
          <w:szCs w:val="28"/>
        </w:rPr>
        <w:t xml:space="preserve">.   Б. </w:t>
      </w:r>
      <m:oMath>
        <m:r>
          <w:rPr>
            <w:rFonts w:ascii="Cambria Math" w:hAnsi="Times New Roman"/>
            <w:sz w:val="28"/>
            <w:szCs w:val="28"/>
          </w:rPr>
          <m:t>3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17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Times New Roman"/>
            <w:sz w:val="28"/>
            <w:szCs w:val="28"/>
          </w:rPr>
          <m:t>.</m:t>
        </m:r>
      </m:oMath>
      <w:r w:rsidRPr="0092494E">
        <w:rPr>
          <w:rFonts w:ascii="Times New Roman" w:hAnsi="Times New Roman"/>
          <w:sz w:val="28"/>
          <w:szCs w:val="28"/>
        </w:rPr>
        <w:t xml:space="preserve">   В. 5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8</m:t>
            </m:r>
          </m:den>
        </m:f>
        <m: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42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8</m:t>
            </m:r>
          </m:den>
        </m:f>
        <m:r>
          <w:rPr>
            <w:rFonts w:ascii="Cambria Math" w:hAnsi="Times New Roman"/>
            <w:sz w:val="28"/>
            <w:szCs w:val="28"/>
          </w:rPr>
          <m:t>.</m:t>
        </m:r>
      </m:oMath>
      <w:r w:rsidR="000E6453" w:rsidRPr="0092494E">
        <w:rPr>
          <w:rFonts w:ascii="Times New Roman" w:hAnsi="Times New Roman"/>
          <w:sz w:val="28"/>
          <w:szCs w:val="28"/>
        </w:rPr>
        <w:t xml:space="preserve">     Г. 12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25</m:t>
            </m:r>
          </m:den>
        </m:f>
        <m:r>
          <w:rPr>
            <w:rFonts w:ascii="Cambria Math" w:hAnsi="Times New Roman"/>
            <w:sz w:val="28"/>
            <w:szCs w:val="28"/>
          </w:rPr>
          <m:t>=12,08</m:t>
        </m:r>
      </m:oMath>
      <w:r w:rsidRPr="0092494E">
        <w:rPr>
          <w:rFonts w:ascii="Times New Roman" w:hAnsi="Times New Roman"/>
          <w:sz w:val="28"/>
          <w:szCs w:val="28"/>
        </w:rPr>
        <w:t>.</w:t>
      </w:r>
    </w:p>
    <w:p w:rsidR="000879E3" w:rsidRPr="0092494E" w:rsidRDefault="000879E3" w:rsidP="007C6E6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2494E">
        <w:rPr>
          <w:rFonts w:ascii="Times New Roman" w:hAnsi="Times New Roman"/>
          <w:sz w:val="28"/>
          <w:szCs w:val="28"/>
        </w:rPr>
        <w:t>Решите уравнение 4у + 7у + 1,8 = 9,5.</w:t>
      </w:r>
    </w:p>
    <w:p w:rsidR="000879E3" w:rsidRPr="0092494E" w:rsidRDefault="000879E3" w:rsidP="000879E3">
      <w:pPr>
        <w:pStyle w:val="a3"/>
        <w:rPr>
          <w:rFonts w:ascii="Times New Roman" w:hAnsi="Times New Roman"/>
          <w:sz w:val="28"/>
          <w:szCs w:val="28"/>
        </w:rPr>
      </w:pPr>
      <w:r w:rsidRPr="0092494E">
        <w:rPr>
          <w:rFonts w:ascii="Times New Roman" w:hAnsi="Times New Roman"/>
          <w:sz w:val="28"/>
          <w:szCs w:val="28"/>
        </w:rPr>
        <w:t>А. 0,07.     Б. 1,7.       В. 7.       Г. 0,7.</w:t>
      </w:r>
    </w:p>
    <w:p w:rsidR="000879E3" w:rsidRPr="0092494E" w:rsidRDefault="000879E3" w:rsidP="007C6E6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2494E">
        <w:rPr>
          <w:rFonts w:ascii="Times New Roman" w:hAnsi="Times New Roman"/>
          <w:sz w:val="28"/>
          <w:szCs w:val="28"/>
        </w:rPr>
        <w:t>Учащиеся собрали 8400 кг макулатуры. На долю младших классов приходится 45%  всей макулатуры. Сколько килограммов макулатуры собрали старшеклассники?</w:t>
      </w:r>
    </w:p>
    <w:p w:rsidR="00EC3239" w:rsidRPr="00F93F25" w:rsidRDefault="000879E3" w:rsidP="00F93F25">
      <w:pPr>
        <w:pStyle w:val="a3"/>
        <w:rPr>
          <w:rFonts w:ascii="Times New Roman" w:hAnsi="Times New Roman"/>
          <w:sz w:val="28"/>
          <w:szCs w:val="28"/>
        </w:rPr>
      </w:pPr>
      <w:r w:rsidRPr="0092494E">
        <w:rPr>
          <w:rFonts w:ascii="Times New Roman" w:hAnsi="Times New Roman"/>
          <w:sz w:val="28"/>
          <w:szCs w:val="28"/>
        </w:rPr>
        <w:t>А. 4400 кг.     Б. 4620 кг.     В. 4200 кг.    Г. 5000 кг.</w:t>
      </w:r>
    </w:p>
    <w:p w:rsidR="0092494E" w:rsidRPr="00F93F25" w:rsidRDefault="00BD775E" w:rsidP="00F93F2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 2</w:t>
      </w:r>
    </w:p>
    <w:p w:rsidR="004C6C7D" w:rsidRDefault="00F93F25" w:rsidP="00F93F2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C6C7D">
        <w:rPr>
          <w:rFonts w:ascii="Times New Roman" w:hAnsi="Times New Roman"/>
          <w:sz w:val="28"/>
          <w:szCs w:val="28"/>
        </w:rPr>
        <w:t xml:space="preserve"> </w:t>
      </w:r>
      <w:r w:rsidR="000879E3" w:rsidRPr="004C6C7D">
        <w:rPr>
          <w:rFonts w:ascii="Times New Roman" w:hAnsi="Times New Roman"/>
          <w:sz w:val="28"/>
          <w:szCs w:val="28"/>
        </w:rPr>
        <w:t>Решите задачу. Площадь двух комнат составляет 40,8 м</w:t>
      </w:r>
      <w:r w:rsidR="000879E3" w:rsidRPr="004C6C7D">
        <w:rPr>
          <w:rFonts w:ascii="Times New Roman" w:hAnsi="Times New Roman"/>
          <w:sz w:val="28"/>
          <w:szCs w:val="28"/>
          <w:vertAlign w:val="superscript"/>
        </w:rPr>
        <w:t>2</w:t>
      </w:r>
      <w:r w:rsidR="000879E3" w:rsidRPr="004C6C7D">
        <w:rPr>
          <w:rFonts w:ascii="Times New Roman" w:hAnsi="Times New Roman"/>
          <w:sz w:val="28"/>
          <w:szCs w:val="28"/>
        </w:rPr>
        <w:t>. Площадь одной комнаты в 1,4 раза больше площади другой. Найдите площадь меньшей комнаты.</w:t>
      </w:r>
    </w:p>
    <w:p w:rsidR="000879E3" w:rsidRPr="004C6C7D" w:rsidRDefault="00F93F25" w:rsidP="00F93F2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C6C7D">
        <w:rPr>
          <w:rFonts w:ascii="Times New Roman" w:hAnsi="Times New Roman"/>
          <w:sz w:val="28"/>
          <w:szCs w:val="28"/>
        </w:rPr>
        <w:t xml:space="preserve"> </w:t>
      </w:r>
      <w:r w:rsidR="000879E3" w:rsidRPr="004C6C7D">
        <w:rPr>
          <w:rFonts w:ascii="Times New Roman" w:hAnsi="Times New Roman"/>
          <w:sz w:val="28"/>
          <w:szCs w:val="28"/>
        </w:rPr>
        <w:t xml:space="preserve">Найдите значение выражения (9,52 : 34) 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 w:rsidR="000879E3" w:rsidRPr="004C6C7D">
        <w:rPr>
          <w:rFonts w:ascii="Times New Roman" w:hAnsi="Times New Roman"/>
          <w:sz w:val="28"/>
          <w:szCs w:val="28"/>
        </w:rPr>
        <w:t xml:space="preserve"> 4,5 – 0,5.</w:t>
      </w:r>
    </w:p>
    <w:p w:rsidR="000E6453" w:rsidRPr="00DA08CB" w:rsidRDefault="000879E3" w:rsidP="00DA08C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C6C7D">
        <w:rPr>
          <w:rFonts w:ascii="Times New Roman" w:hAnsi="Times New Roman"/>
          <w:sz w:val="28"/>
          <w:szCs w:val="28"/>
        </w:rPr>
        <w:t xml:space="preserve">Решите уравнение (5,4у + 8,3) 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 w:rsidRPr="004C6C7D">
        <w:rPr>
          <w:rFonts w:ascii="Times New Roman" w:hAnsi="Times New Roman"/>
          <w:sz w:val="28"/>
          <w:szCs w:val="28"/>
        </w:rPr>
        <w:t xml:space="preserve"> 2,1 = 23,1.</w:t>
      </w:r>
    </w:p>
    <w:p w:rsidR="00723398" w:rsidRDefault="00723398" w:rsidP="007C6E6B">
      <w:pPr>
        <w:pStyle w:val="a3"/>
        <w:rPr>
          <w:rFonts w:ascii="Times New Roman" w:hAnsi="Times New Roman"/>
          <w:sz w:val="28"/>
          <w:szCs w:val="28"/>
        </w:rPr>
      </w:pPr>
    </w:p>
    <w:sectPr w:rsidR="00723398" w:rsidSect="007F4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465" w:rsidRDefault="00DB3465" w:rsidP="003A1E5E">
      <w:pPr>
        <w:spacing w:after="0" w:line="240" w:lineRule="auto"/>
      </w:pPr>
      <w:r>
        <w:separator/>
      </w:r>
    </w:p>
  </w:endnote>
  <w:endnote w:type="continuationSeparator" w:id="1">
    <w:p w:rsidR="00DB3465" w:rsidRDefault="00DB3465" w:rsidP="003A1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465" w:rsidRDefault="00DB3465" w:rsidP="003A1E5E">
      <w:pPr>
        <w:spacing w:after="0" w:line="240" w:lineRule="auto"/>
      </w:pPr>
      <w:r>
        <w:separator/>
      </w:r>
    </w:p>
  </w:footnote>
  <w:footnote w:type="continuationSeparator" w:id="1">
    <w:p w:rsidR="00DB3465" w:rsidRDefault="00DB3465" w:rsidP="003A1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2B0C"/>
    <w:multiLevelType w:val="hybridMultilevel"/>
    <w:tmpl w:val="9EC0D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C1383"/>
    <w:multiLevelType w:val="hybridMultilevel"/>
    <w:tmpl w:val="79B49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D53C0"/>
    <w:multiLevelType w:val="hybridMultilevel"/>
    <w:tmpl w:val="7AAC8EEA"/>
    <w:lvl w:ilvl="0" w:tplc="44886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C819A6"/>
    <w:multiLevelType w:val="hybridMultilevel"/>
    <w:tmpl w:val="135E6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61BEF"/>
    <w:multiLevelType w:val="hybridMultilevel"/>
    <w:tmpl w:val="3C42341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842459"/>
    <w:multiLevelType w:val="hybridMultilevel"/>
    <w:tmpl w:val="2864E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594A53"/>
    <w:multiLevelType w:val="hybridMultilevel"/>
    <w:tmpl w:val="D71CE50E"/>
    <w:lvl w:ilvl="0" w:tplc="C4769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2262D6"/>
    <w:multiLevelType w:val="hybridMultilevel"/>
    <w:tmpl w:val="E240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8D1237"/>
    <w:multiLevelType w:val="multilevel"/>
    <w:tmpl w:val="A84054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6E6B"/>
    <w:rsid w:val="000001EB"/>
    <w:rsid w:val="00002929"/>
    <w:rsid w:val="000054BE"/>
    <w:rsid w:val="00006064"/>
    <w:rsid w:val="00014D54"/>
    <w:rsid w:val="000153AF"/>
    <w:rsid w:val="00042729"/>
    <w:rsid w:val="00043896"/>
    <w:rsid w:val="0005339E"/>
    <w:rsid w:val="000627BF"/>
    <w:rsid w:val="000724D4"/>
    <w:rsid w:val="0007295B"/>
    <w:rsid w:val="00073918"/>
    <w:rsid w:val="00077992"/>
    <w:rsid w:val="00081F7D"/>
    <w:rsid w:val="000829E1"/>
    <w:rsid w:val="000879E3"/>
    <w:rsid w:val="00092DA9"/>
    <w:rsid w:val="000934B7"/>
    <w:rsid w:val="000A77EA"/>
    <w:rsid w:val="000C0D48"/>
    <w:rsid w:val="000C77AE"/>
    <w:rsid w:val="000E09B1"/>
    <w:rsid w:val="000E6453"/>
    <w:rsid w:val="000F7C22"/>
    <w:rsid w:val="00117AF3"/>
    <w:rsid w:val="00147E83"/>
    <w:rsid w:val="001550DA"/>
    <w:rsid w:val="00165F7C"/>
    <w:rsid w:val="00173E1B"/>
    <w:rsid w:val="00174E1F"/>
    <w:rsid w:val="001A6407"/>
    <w:rsid w:val="001B0461"/>
    <w:rsid w:val="001B2535"/>
    <w:rsid w:val="001B4A01"/>
    <w:rsid w:val="001B56EB"/>
    <w:rsid w:val="001B71B4"/>
    <w:rsid w:val="001C60E1"/>
    <w:rsid w:val="001F5834"/>
    <w:rsid w:val="002201F7"/>
    <w:rsid w:val="00220954"/>
    <w:rsid w:val="00226F3F"/>
    <w:rsid w:val="0024440F"/>
    <w:rsid w:val="00277FAB"/>
    <w:rsid w:val="002819E5"/>
    <w:rsid w:val="002D387D"/>
    <w:rsid w:val="002D512F"/>
    <w:rsid w:val="002F359B"/>
    <w:rsid w:val="002F5649"/>
    <w:rsid w:val="002F5871"/>
    <w:rsid w:val="00300FA6"/>
    <w:rsid w:val="00305C20"/>
    <w:rsid w:val="00314EF8"/>
    <w:rsid w:val="003165B5"/>
    <w:rsid w:val="003232B0"/>
    <w:rsid w:val="00336FF1"/>
    <w:rsid w:val="00345E7E"/>
    <w:rsid w:val="003633A0"/>
    <w:rsid w:val="003A1E5E"/>
    <w:rsid w:val="003D6783"/>
    <w:rsid w:val="003D78A0"/>
    <w:rsid w:val="003E0F88"/>
    <w:rsid w:val="003F76C4"/>
    <w:rsid w:val="004067BE"/>
    <w:rsid w:val="00411379"/>
    <w:rsid w:val="004170CA"/>
    <w:rsid w:val="00443C2F"/>
    <w:rsid w:val="00457036"/>
    <w:rsid w:val="004717CE"/>
    <w:rsid w:val="00495D3F"/>
    <w:rsid w:val="004A22FE"/>
    <w:rsid w:val="004A2C1C"/>
    <w:rsid w:val="004B5270"/>
    <w:rsid w:val="004C6C7D"/>
    <w:rsid w:val="004E0F90"/>
    <w:rsid w:val="00500E6C"/>
    <w:rsid w:val="00502B8F"/>
    <w:rsid w:val="005034FA"/>
    <w:rsid w:val="00510BA4"/>
    <w:rsid w:val="00523873"/>
    <w:rsid w:val="00532E00"/>
    <w:rsid w:val="00542A26"/>
    <w:rsid w:val="00546720"/>
    <w:rsid w:val="00570A7B"/>
    <w:rsid w:val="0057379D"/>
    <w:rsid w:val="005A678A"/>
    <w:rsid w:val="005A7160"/>
    <w:rsid w:val="005D29EE"/>
    <w:rsid w:val="005D2DC9"/>
    <w:rsid w:val="005F3544"/>
    <w:rsid w:val="005F52C3"/>
    <w:rsid w:val="00605E6A"/>
    <w:rsid w:val="006266DD"/>
    <w:rsid w:val="00631318"/>
    <w:rsid w:val="0064045D"/>
    <w:rsid w:val="0064400C"/>
    <w:rsid w:val="00645694"/>
    <w:rsid w:val="00661CDA"/>
    <w:rsid w:val="00673FF9"/>
    <w:rsid w:val="00681490"/>
    <w:rsid w:val="0068317D"/>
    <w:rsid w:val="006B1816"/>
    <w:rsid w:val="006E4F05"/>
    <w:rsid w:val="006E70CA"/>
    <w:rsid w:val="006F1413"/>
    <w:rsid w:val="006F2096"/>
    <w:rsid w:val="007047A6"/>
    <w:rsid w:val="007071CD"/>
    <w:rsid w:val="00714ED9"/>
    <w:rsid w:val="00716013"/>
    <w:rsid w:val="00723398"/>
    <w:rsid w:val="00735EE6"/>
    <w:rsid w:val="007439C7"/>
    <w:rsid w:val="00746D46"/>
    <w:rsid w:val="00753483"/>
    <w:rsid w:val="00775199"/>
    <w:rsid w:val="007A197D"/>
    <w:rsid w:val="007A41BC"/>
    <w:rsid w:val="007B5843"/>
    <w:rsid w:val="007C227C"/>
    <w:rsid w:val="007C4A61"/>
    <w:rsid w:val="007C55D7"/>
    <w:rsid w:val="007C6E6B"/>
    <w:rsid w:val="007C7E71"/>
    <w:rsid w:val="007D6130"/>
    <w:rsid w:val="007F589D"/>
    <w:rsid w:val="008212E7"/>
    <w:rsid w:val="00825D1B"/>
    <w:rsid w:val="00860835"/>
    <w:rsid w:val="008653E4"/>
    <w:rsid w:val="00893012"/>
    <w:rsid w:val="008947FF"/>
    <w:rsid w:val="0089499F"/>
    <w:rsid w:val="00895246"/>
    <w:rsid w:val="008A3E99"/>
    <w:rsid w:val="008B1C93"/>
    <w:rsid w:val="008E2AF4"/>
    <w:rsid w:val="008F1ED8"/>
    <w:rsid w:val="009026BF"/>
    <w:rsid w:val="00923A69"/>
    <w:rsid w:val="0092494E"/>
    <w:rsid w:val="009328B8"/>
    <w:rsid w:val="00940412"/>
    <w:rsid w:val="00947AAB"/>
    <w:rsid w:val="009563E6"/>
    <w:rsid w:val="00957755"/>
    <w:rsid w:val="00971AB5"/>
    <w:rsid w:val="0098034F"/>
    <w:rsid w:val="00996C29"/>
    <w:rsid w:val="009A668A"/>
    <w:rsid w:val="009A739F"/>
    <w:rsid w:val="009E1695"/>
    <w:rsid w:val="009F7101"/>
    <w:rsid w:val="00A22A28"/>
    <w:rsid w:val="00A241D0"/>
    <w:rsid w:val="00A2545F"/>
    <w:rsid w:val="00A431E6"/>
    <w:rsid w:val="00AA4C62"/>
    <w:rsid w:val="00AB1F2B"/>
    <w:rsid w:val="00AC1ADA"/>
    <w:rsid w:val="00AF0681"/>
    <w:rsid w:val="00AF5FD3"/>
    <w:rsid w:val="00B12B6F"/>
    <w:rsid w:val="00B363DF"/>
    <w:rsid w:val="00B62C20"/>
    <w:rsid w:val="00B6503C"/>
    <w:rsid w:val="00B81F39"/>
    <w:rsid w:val="00B908DA"/>
    <w:rsid w:val="00B9145A"/>
    <w:rsid w:val="00BD06B3"/>
    <w:rsid w:val="00BD775E"/>
    <w:rsid w:val="00BE2170"/>
    <w:rsid w:val="00BE639B"/>
    <w:rsid w:val="00C402D5"/>
    <w:rsid w:val="00C41FEE"/>
    <w:rsid w:val="00C52D82"/>
    <w:rsid w:val="00C62F32"/>
    <w:rsid w:val="00C652FE"/>
    <w:rsid w:val="00C74242"/>
    <w:rsid w:val="00CA13AA"/>
    <w:rsid w:val="00CA1C2C"/>
    <w:rsid w:val="00CB240B"/>
    <w:rsid w:val="00CB5E02"/>
    <w:rsid w:val="00CE39FE"/>
    <w:rsid w:val="00CE48D3"/>
    <w:rsid w:val="00CE5412"/>
    <w:rsid w:val="00CE6F1D"/>
    <w:rsid w:val="00CF63DB"/>
    <w:rsid w:val="00D22052"/>
    <w:rsid w:val="00D22828"/>
    <w:rsid w:val="00D31400"/>
    <w:rsid w:val="00D31B20"/>
    <w:rsid w:val="00D415CC"/>
    <w:rsid w:val="00D455D2"/>
    <w:rsid w:val="00D51873"/>
    <w:rsid w:val="00D74A5E"/>
    <w:rsid w:val="00D9004A"/>
    <w:rsid w:val="00D91CC7"/>
    <w:rsid w:val="00D93183"/>
    <w:rsid w:val="00D93FB9"/>
    <w:rsid w:val="00DA08CB"/>
    <w:rsid w:val="00DB323B"/>
    <w:rsid w:val="00DB3465"/>
    <w:rsid w:val="00DC6114"/>
    <w:rsid w:val="00DD7D1C"/>
    <w:rsid w:val="00DE1863"/>
    <w:rsid w:val="00DE1ADB"/>
    <w:rsid w:val="00DE703D"/>
    <w:rsid w:val="00E0211E"/>
    <w:rsid w:val="00E03E94"/>
    <w:rsid w:val="00E10F62"/>
    <w:rsid w:val="00E24136"/>
    <w:rsid w:val="00E40311"/>
    <w:rsid w:val="00E6502F"/>
    <w:rsid w:val="00E80D00"/>
    <w:rsid w:val="00E90D09"/>
    <w:rsid w:val="00E93E02"/>
    <w:rsid w:val="00EA703B"/>
    <w:rsid w:val="00EC3239"/>
    <w:rsid w:val="00EC6082"/>
    <w:rsid w:val="00F04BFF"/>
    <w:rsid w:val="00F04E8E"/>
    <w:rsid w:val="00F05145"/>
    <w:rsid w:val="00F10DEB"/>
    <w:rsid w:val="00F262C8"/>
    <w:rsid w:val="00F56552"/>
    <w:rsid w:val="00F81636"/>
    <w:rsid w:val="00F82B66"/>
    <w:rsid w:val="00F83FEE"/>
    <w:rsid w:val="00F93F25"/>
    <w:rsid w:val="00F97236"/>
    <w:rsid w:val="00FA22A8"/>
    <w:rsid w:val="00FC2912"/>
    <w:rsid w:val="00FC4F78"/>
    <w:rsid w:val="00FD3A09"/>
    <w:rsid w:val="00FD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E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E6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C6E6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C6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E6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A1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A1E5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3A1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A1E5E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7233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41FEE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41F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6">
    <w:name w:val="Style6"/>
    <w:basedOn w:val="a"/>
    <w:rsid w:val="00C41F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C41FE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C41FEE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basedOn w:val="a0"/>
    <w:rsid w:val="00C41FEE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0"/>
    <w:rsid w:val="00C41FEE"/>
    <w:rPr>
      <w:rFonts w:ascii="Times New Roman" w:hAnsi="Times New Roman" w:cs="Times New Roman"/>
      <w:b/>
      <w:bCs/>
      <w:sz w:val="22"/>
      <w:szCs w:val="22"/>
    </w:rPr>
  </w:style>
  <w:style w:type="paragraph" w:styleId="ac">
    <w:name w:val="Normal (Web)"/>
    <w:basedOn w:val="a"/>
    <w:uiPriority w:val="99"/>
    <w:semiHidden/>
    <w:unhideWhenUsed/>
    <w:rsid w:val="00FA22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FA22A8"/>
    <w:rPr>
      <w:i/>
      <w:iCs/>
    </w:rPr>
  </w:style>
  <w:style w:type="paragraph" w:styleId="ae">
    <w:name w:val="No Spacing"/>
    <w:uiPriority w:val="99"/>
    <w:qFormat/>
    <w:rsid w:val="007071CD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ody Text Indent"/>
    <w:basedOn w:val="a"/>
    <w:link w:val="af0"/>
    <w:rsid w:val="007071C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7071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08DCC-154D-48A5-B3E4-790D80652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2013-05-15T10:13:00Z</cp:lastPrinted>
  <dcterms:created xsi:type="dcterms:W3CDTF">2011-03-16T18:36:00Z</dcterms:created>
  <dcterms:modified xsi:type="dcterms:W3CDTF">2014-04-10T15:01:00Z</dcterms:modified>
</cp:coreProperties>
</file>